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7E" w:rsidRPr="000312C4" w:rsidRDefault="00FA4D7E" w:rsidP="00FA4D7E">
      <w:pPr>
        <w:autoSpaceDE w:val="0"/>
        <w:autoSpaceDN w:val="0"/>
        <w:adjustRightInd w:val="0"/>
        <w:ind w:left="5529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4.2</w:t>
      </w:r>
    </w:p>
    <w:p w:rsidR="00FA4D7E" w:rsidRPr="000312C4" w:rsidRDefault="00FA4D7E" w:rsidP="00FA4D7E">
      <w:pPr>
        <w:autoSpaceDE w:val="0"/>
        <w:autoSpaceDN w:val="0"/>
        <w:adjustRightInd w:val="0"/>
        <w:ind w:left="5529"/>
        <w:outlineLvl w:val="0"/>
        <w:rPr>
          <w:szCs w:val="28"/>
        </w:rPr>
      </w:pPr>
      <w:r>
        <w:rPr>
          <w:szCs w:val="28"/>
        </w:rPr>
        <w:t xml:space="preserve">к муниципальной </w:t>
      </w:r>
      <w:r w:rsidRPr="000312C4">
        <w:rPr>
          <w:szCs w:val="28"/>
        </w:rPr>
        <w:t xml:space="preserve"> программе</w:t>
      </w:r>
    </w:p>
    <w:p w:rsidR="00FA4D7E" w:rsidRPr="000312C4" w:rsidRDefault="008B536E" w:rsidP="00FA4D7E">
      <w:pPr>
        <w:autoSpaceDE w:val="0"/>
        <w:autoSpaceDN w:val="0"/>
        <w:adjustRightInd w:val="0"/>
        <w:ind w:left="5529"/>
        <w:outlineLvl w:val="0"/>
        <w:rPr>
          <w:szCs w:val="28"/>
        </w:rPr>
      </w:pPr>
      <w:r>
        <w:rPr>
          <w:szCs w:val="28"/>
        </w:rPr>
        <w:t xml:space="preserve">Беллыкского сельсовета </w:t>
      </w:r>
      <w:r w:rsidR="00FA4D7E" w:rsidRPr="000312C4">
        <w:rPr>
          <w:szCs w:val="28"/>
        </w:rPr>
        <w:t>Красно</w:t>
      </w:r>
      <w:r w:rsidR="00FA4D7E">
        <w:rPr>
          <w:szCs w:val="28"/>
        </w:rPr>
        <w:t>туран</w:t>
      </w:r>
      <w:r w:rsidR="00FA4D7E" w:rsidRPr="000312C4">
        <w:rPr>
          <w:szCs w:val="28"/>
        </w:rPr>
        <w:t>ского ра</w:t>
      </w:r>
      <w:r w:rsidR="00FA4D7E">
        <w:rPr>
          <w:szCs w:val="28"/>
        </w:rPr>
        <w:t>йона</w:t>
      </w:r>
    </w:p>
    <w:p w:rsidR="00FA4D7E" w:rsidRDefault="00FA4D7E" w:rsidP="008B536E">
      <w:pPr>
        <w:autoSpaceDE w:val="0"/>
        <w:autoSpaceDN w:val="0"/>
        <w:adjustRightInd w:val="0"/>
        <w:ind w:left="5529"/>
        <w:outlineLvl w:val="0"/>
        <w:rPr>
          <w:szCs w:val="28"/>
        </w:rPr>
      </w:pPr>
      <w:r w:rsidRPr="000312C4">
        <w:rPr>
          <w:szCs w:val="28"/>
        </w:rPr>
        <w:t>«</w:t>
      </w:r>
      <w:r w:rsidR="008B536E">
        <w:rPr>
          <w:szCs w:val="28"/>
        </w:rPr>
        <w:t>Содействие культуры на территории Беллы</w:t>
      </w:r>
      <w:r w:rsidR="008C3E0E">
        <w:rPr>
          <w:szCs w:val="28"/>
        </w:rPr>
        <w:t>кского сельсовета</w:t>
      </w:r>
      <w:r w:rsidR="008B536E">
        <w:rPr>
          <w:szCs w:val="28"/>
        </w:rPr>
        <w:t>»</w:t>
      </w:r>
    </w:p>
    <w:p w:rsidR="009C4AE3" w:rsidRPr="00EC47FC" w:rsidRDefault="009C4AE3" w:rsidP="009C4AE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601C2" w:rsidRPr="002B5D74" w:rsidRDefault="00E601C2" w:rsidP="00E601C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8B536E" w:rsidRPr="008B536E" w:rsidRDefault="009C4AE3" w:rsidP="008B536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536E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8B536E" w:rsidRPr="008B536E">
        <w:rPr>
          <w:rFonts w:ascii="Times New Roman" w:hAnsi="Times New Roman" w:cs="Times New Roman"/>
          <w:b w:val="0"/>
          <w:sz w:val="28"/>
          <w:szCs w:val="28"/>
        </w:rPr>
        <w:t>1</w:t>
      </w:r>
      <w:r w:rsidR="00ED366B" w:rsidRPr="008B5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36E">
        <w:rPr>
          <w:rFonts w:ascii="Times New Roman" w:hAnsi="Times New Roman" w:cs="Times New Roman"/>
          <w:b w:val="0"/>
          <w:sz w:val="28"/>
          <w:szCs w:val="28"/>
        </w:rPr>
        <w:t>«</w:t>
      </w:r>
      <w:r w:rsidR="002A3E0E" w:rsidRPr="008B536E">
        <w:rPr>
          <w:rFonts w:ascii="Times New Roman" w:hAnsi="Times New Roman" w:cs="Times New Roman"/>
          <w:b w:val="0"/>
          <w:sz w:val="28"/>
          <w:szCs w:val="28"/>
        </w:rPr>
        <w:t>Поддержка и</w:t>
      </w:r>
      <w:r w:rsidR="00647A30" w:rsidRPr="008B536E">
        <w:rPr>
          <w:rFonts w:ascii="Times New Roman" w:hAnsi="Times New Roman" w:cs="Times New Roman"/>
          <w:b w:val="0"/>
          <w:sz w:val="28"/>
          <w:szCs w:val="28"/>
        </w:rPr>
        <w:t>скусств</w:t>
      </w:r>
      <w:r w:rsidR="002A3E0E" w:rsidRPr="008B536E">
        <w:rPr>
          <w:rFonts w:ascii="Times New Roman" w:hAnsi="Times New Roman" w:cs="Times New Roman"/>
          <w:b w:val="0"/>
          <w:sz w:val="28"/>
          <w:szCs w:val="28"/>
        </w:rPr>
        <w:t>а</w:t>
      </w:r>
      <w:r w:rsidR="00647A30" w:rsidRPr="008B536E">
        <w:rPr>
          <w:rFonts w:ascii="Times New Roman" w:hAnsi="Times New Roman" w:cs="Times New Roman"/>
          <w:b w:val="0"/>
          <w:sz w:val="28"/>
          <w:szCs w:val="28"/>
        </w:rPr>
        <w:t xml:space="preserve"> и народно</w:t>
      </w:r>
      <w:r w:rsidR="002A3E0E" w:rsidRPr="008B536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47A30" w:rsidRPr="008B536E">
        <w:rPr>
          <w:rFonts w:ascii="Times New Roman" w:hAnsi="Times New Roman" w:cs="Times New Roman"/>
          <w:b w:val="0"/>
          <w:sz w:val="28"/>
          <w:szCs w:val="28"/>
        </w:rPr>
        <w:t xml:space="preserve"> творч</w:t>
      </w:r>
      <w:r w:rsidR="00647A30" w:rsidRPr="008B536E">
        <w:rPr>
          <w:rFonts w:ascii="Times New Roman" w:hAnsi="Times New Roman" w:cs="Times New Roman"/>
          <w:b w:val="0"/>
          <w:sz w:val="28"/>
          <w:szCs w:val="28"/>
        </w:rPr>
        <w:t>е</w:t>
      </w:r>
      <w:r w:rsidR="00647A30" w:rsidRPr="008B536E">
        <w:rPr>
          <w:rFonts w:ascii="Times New Roman" w:hAnsi="Times New Roman" w:cs="Times New Roman"/>
          <w:b w:val="0"/>
          <w:sz w:val="28"/>
          <w:szCs w:val="28"/>
        </w:rPr>
        <w:t>ств</w:t>
      </w:r>
      <w:r w:rsidR="002A3E0E" w:rsidRPr="008B536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B536E">
        <w:rPr>
          <w:rFonts w:ascii="Times New Roman" w:hAnsi="Times New Roman" w:cs="Times New Roman"/>
          <w:b w:val="0"/>
          <w:sz w:val="28"/>
          <w:szCs w:val="28"/>
        </w:rPr>
        <w:t>»</w:t>
      </w:r>
      <w:r w:rsidR="00C7483A" w:rsidRPr="008B536E">
        <w:rPr>
          <w:rFonts w:ascii="Times New Roman" w:hAnsi="Times New Roman" w:cs="Times New Roman"/>
          <w:b w:val="0"/>
          <w:sz w:val="28"/>
          <w:szCs w:val="28"/>
        </w:rPr>
        <w:t>,</w:t>
      </w:r>
      <w:r w:rsidRPr="008B5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D7E" w:rsidRPr="008B536E">
        <w:rPr>
          <w:rFonts w:ascii="Times New Roman" w:hAnsi="Times New Roman" w:cs="Times New Roman"/>
          <w:b w:val="0"/>
          <w:sz w:val="28"/>
          <w:szCs w:val="28"/>
        </w:rPr>
        <w:t>реализуемая в рамках муниципальной программы  «</w:t>
      </w:r>
      <w:r w:rsidR="008B536E" w:rsidRPr="008B536E">
        <w:rPr>
          <w:rFonts w:ascii="Times New Roman" w:hAnsi="Times New Roman" w:cs="Times New Roman"/>
          <w:b w:val="0"/>
          <w:sz w:val="28"/>
          <w:szCs w:val="28"/>
        </w:rPr>
        <w:t>Содействие культуры на территории Беллы</w:t>
      </w:r>
      <w:r w:rsidR="008C3E0E">
        <w:rPr>
          <w:rFonts w:ascii="Times New Roman" w:hAnsi="Times New Roman" w:cs="Times New Roman"/>
          <w:b w:val="0"/>
          <w:sz w:val="28"/>
          <w:szCs w:val="28"/>
        </w:rPr>
        <w:t>кского сельсовета</w:t>
      </w:r>
      <w:r w:rsidR="008B536E" w:rsidRPr="008B536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4D7E" w:rsidRPr="008B536E" w:rsidRDefault="00FA4D7E" w:rsidP="00FA4D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AE3" w:rsidRPr="002B5D74" w:rsidRDefault="009C4AE3" w:rsidP="00FA4D7E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4AE3" w:rsidRPr="00EC47FC" w:rsidRDefault="009C4AE3" w:rsidP="00566174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>1. Паспорт</w:t>
      </w:r>
      <w:r w:rsidR="00566174"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</w:p>
    <w:p w:rsidR="009C4AE3" w:rsidRPr="002B5D74" w:rsidRDefault="009C4AE3" w:rsidP="009C4AE3">
      <w:pPr>
        <w:pStyle w:val="ConsPlusTitle"/>
        <w:widowControl/>
        <w:jc w:val="center"/>
        <w:rPr>
          <w:b w:val="0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9C4AE3" w:rsidRPr="00EC47FC">
        <w:tc>
          <w:tcPr>
            <w:tcW w:w="3780" w:type="dxa"/>
          </w:tcPr>
          <w:p w:rsidR="009C4AE3" w:rsidRPr="00EC47FC" w:rsidRDefault="009C4AE3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A3E0E" w:rsidRPr="00D80F77" w:rsidRDefault="009C4AE3" w:rsidP="005E214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2A3E0E"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9C4AE3" w:rsidRPr="00EC47FC" w:rsidRDefault="002A3E0E" w:rsidP="005E214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ства</w:t>
            </w:r>
            <w:r w:rsidR="009C4AE3"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="009C4AE3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</w:t>
            </w:r>
            <w:r w:rsidR="00E601C2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="009C4AE3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одпрограмма)</w:t>
            </w:r>
          </w:p>
        </w:tc>
      </w:tr>
      <w:tr w:rsidR="009C4AE3" w:rsidRPr="00EC47FC">
        <w:tc>
          <w:tcPr>
            <w:tcW w:w="3780" w:type="dxa"/>
          </w:tcPr>
          <w:p w:rsidR="009C4AE3" w:rsidRPr="00EC47FC" w:rsidRDefault="008B536E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</w:t>
            </w:r>
            <w:r w:rsidR="009C4AE3"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  <w:p w:rsidR="009C4AE3" w:rsidRPr="00EC47FC" w:rsidRDefault="009C4AE3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4B0954" w:rsidRPr="008B536E" w:rsidRDefault="00FA4D7E" w:rsidP="00FA4D7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</w:t>
            </w:r>
            <w:r w:rsidR="009C4AE3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ограмма</w:t>
            </w:r>
            <w:r w:rsidR="009C4AE3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B536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B536E" w:rsidRPr="008B536E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«Содействие культуры на территории Беллы</w:t>
            </w:r>
            <w:r w:rsidR="008C3E0E">
              <w:rPr>
                <w:rFonts w:ascii="Times New Roman" w:hAnsi="Times New Roman" w:cs="Times New Roman"/>
                <w:b w:val="0"/>
                <w:sz w:val="28"/>
                <w:szCs w:val="28"/>
              </w:rPr>
              <w:t>кского сельсовета</w:t>
            </w:r>
            <w:r w:rsidR="008B536E" w:rsidRPr="008B536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B53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601C2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D8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4B0954" w:rsidRPr="00FA4D7E" w:rsidRDefault="008B536E" w:rsidP="008B536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Беллыкского сельсовета Краснотуранского района Красноярского края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D8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400" w:type="dxa"/>
          </w:tcPr>
          <w:p w:rsidR="004B0954" w:rsidRPr="00B80B12" w:rsidRDefault="008B536E" w:rsidP="00FA4D7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бюджетное учреждение культуры «Беллыкская ЦКС»</w:t>
            </w:r>
          </w:p>
        </w:tc>
      </w:tr>
      <w:tr w:rsidR="00763467" w:rsidRPr="00EC47FC">
        <w:tc>
          <w:tcPr>
            <w:tcW w:w="3780" w:type="dxa"/>
          </w:tcPr>
          <w:p w:rsidR="00763467" w:rsidRPr="00EC47FC" w:rsidRDefault="00763467" w:rsidP="00763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763467" w:rsidRPr="00EC47FC" w:rsidRDefault="00763467" w:rsidP="00D8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3467" w:rsidRPr="00EC47FC" w:rsidRDefault="00763467" w:rsidP="008B536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обеспечение доступа населения </w:t>
            </w:r>
            <w:r w:rsidR="008B536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Беллыкского сельсовета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культурным благам и уч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стию в культурной жизни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763467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566174"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адачи подпрограммы</w:t>
            </w:r>
          </w:p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 искусства;</w:t>
            </w:r>
          </w:p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традиционной народной культуры;</w:t>
            </w:r>
          </w:p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творческих инициатив населения</w:t>
            </w:r>
            <w:r w:rsidR="00FA4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и организаций культуры;</w:t>
            </w:r>
          </w:p>
          <w:p w:rsidR="00566174" w:rsidRPr="00EC47FC" w:rsidRDefault="00566174" w:rsidP="00CF2C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</w:t>
            </w:r>
            <w:r w:rsidR="00CF2C51">
              <w:rPr>
                <w:rFonts w:ascii="Times New Roman" w:hAnsi="Times New Roman" w:cs="Times New Roman"/>
                <w:bCs/>
                <w:sz w:val="28"/>
                <w:szCs w:val="28"/>
              </w:rPr>
              <w:t>ция и проведение культурных мероприя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тий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9C4AE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Целевые индикаторы</w:t>
            </w:r>
          </w:p>
          <w:p w:rsidR="00566174" w:rsidRPr="00EC47FC" w:rsidRDefault="00566174" w:rsidP="009C4AE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400" w:type="dxa"/>
          </w:tcPr>
          <w:p w:rsidR="0016166A" w:rsidRPr="00EC47FC" w:rsidRDefault="0016166A" w:rsidP="00161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культурно-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досуговых мероприятий</w:t>
            </w:r>
            <w:r w:rsidR="008B5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(единиц)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66174" w:rsidRPr="0016166A" w:rsidRDefault="00566174" w:rsidP="00161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</w:t>
            </w:r>
            <w:r w:rsidR="0016166A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 -</w:t>
            </w:r>
            <w:r w:rsidR="008B5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166A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досуговых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</w:t>
            </w:r>
            <w:r w:rsidR="008B5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ирований </w:t>
            </w:r>
            <w:r w:rsidR="00161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(единиц)</w:t>
            </w:r>
            <w:r w:rsidR="0016166A"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2783C" w:rsidRPr="00EC47FC" w:rsidRDefault="00D2783C" w:rsidP="00566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</w:t>
            </w:r>
            <w:r w:rsidR="00673E7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30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посещений культурно-</w:t>
            </w:r>
            <w:r w:rsidR="00650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30A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досуговых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</w:t>
            </w:r>
            <w:r w:rsidR="008B5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3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платной основе</w:t>
            </w:r>
            <w:r w:rsidR="00161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(тыс.чел.).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9C4AE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566174" w:rsidRPr="00EC47FC" w:rsidRDefault="008C3E0E" w:rsidP="009C4AE3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2015 - 2017</w:t>
            </w:r>
            <w:r w:rsidR="00566174" w:rsidRPr="00EC47F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9C4AE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</w:t>
            </w:r>
            <w:r w:rsidRPr="00EC47FC">
              <w:rPr>
                <w:bCs/>
                <w:sz w:val="28"/>
                <w:szCs w:val="28"/>
              </w:rPr>
              <w:lastRenderedPageBreak/>
              <w:t xml:space="preserve">финансирования подпрограммы </w:t>
            </w:r>
          </w:p>
        </w:tc>
        <w:tc>
          <w:tcPr>
            <w:tcW w:w="5400" w:type="dxa"/>
          </w:tcPr>
          <w:p w:rsidR="00566174" w:rsidRPr="00EC47FC" w:rsidRDefault="00566174" w:rsidP="00A761E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lastRenderedPageBreak/>
              <w:t>общий объем фина</w:t>
            </w:r>
            <w:r w:rsidR="00730AF5">
              <w:rPr>
                <w:bCs/>
                <w:sz w:val="28"/>
                <w:szCs w:val="28"/>
              </w:rPr>
              <w:t>н</w:t>
            </w:r>
            <w:r w:rsidR="008B536E">
              <w:rPr>
                <w:bCs/>
                <w:sz w:val="28"/>
                <w:szCs w:val="28"/>
              </w:rPr>
              <w:t xml:space="preserve">сирования за счет </w:t>
            </w:r>
            <w:r w:rsidR="008B536E">
              <w:rPr>
                <w:bCs/>
                <w:sz w:val="28"/>
                <w:szCs w:val="28"/>
              </w:rPr>
              <w:lastRenderedPageBreak/>
              <w:t xml:space="preserve">средств </w:t>
            </w:r>
            <w:r w:rsidRPr="00EC47FC">
              <w:rPr>
                <w:bCs/>
                <w:sz w:val="28"/>
                <w:szCs w:val="28"/>
              </w:rPr>
              <w:t xml:space="preserve"> бюджета</w:t>
            </w:r>
            <w:r w:rsidR="008B536E">
              <w:rPr>
                <w:bCs/>
                <w:sz w:val="28"/>
                <w:szCs w:val="28"/>
              </w:rPr>
              <w:t xml:space="preserve"> сельсовета</w:t>
            </w:r>
            <w:r w:rsidRPr="00EC47FC">
              <w:rPr>
                <w:bCs/>
                <w:sz w:val="28"/>
                <w:szCs w:val="28"/>
              </w:rPr>
              <w:t xml:space="preserve"> –</w:t>
            </w:r>
            <w:r w:rsidR="00F966D2">
              <w:rPr>
                <w:bCs/>
                <w:sz w:val="28"/>
                <w:szCs w:val="28"/>
              </w:rPr>
              <w:t xml:space="preserve"> 8 811,9</w:t>
            </w:r>
            <w:r w:rsidR="008B536E">
              <w:rPr>
                <w:bCs/>
                <w:sz w:val="28"/>
                <w:szCs w:val="28"/>
              </w:rPr>
              <w:t xml:space="preserve"> </w:t>
            </w:r>
            <w:r w:rsidRPr="00EC47FC">
              <w:rPr>
                <w:bCs/>
                <w:sz w:val="28"/>
                <w:szCs w:val="28"/>
              </w:rPr>
              <w:t xml:space="preserve">тыс. рублей, из них по годам:                                              </w:t>
            </w:r>
            <w:r w:rsidRPr="00EC47FC">
              <w:rPr>
                <w:bCs/>
                <w:sz w:val="28"/>
                <w:szCs w:val="28"/>
              </w:rPr>
              <w:br/>
            </w:r>
            <w:r w:rsidR="008C3E0E">
              <w:rPr>
                <w:bCs/>
                <w:sz w:val="28"/>
                <w:szCs w:val="28"/>
              </w:rPr>
              <w:t>2015</w:t>
            </w:r>
            <w:r w:rsidRPr="0065065D">
              <w:rPr>
                <w:bCs/>
                <w:sz w:val="28"/>
                <w:szCs w:val="28"/>
              </w:rPr>
              <w:t xml:space="preserve"> год – </w:t>
            </w:r>
            <w:r w:rsidR="004B0954">
              <w:rPr>
                <w:bCs/>
                <w:sz w:val="28"/>
                <w:szCs w:val="28"/>
              </w:rPr>
              <w:t xml:space="preserve"> </w:t>
            </w:r>
            <w:r w:rsidR="00F966D2">
              <w:rPr>
                <w:bCs/>
                <w:sz w:val="28"/>
                <w:szCs w:val="28"/>
              </w:rPr>
              <w:t>2 937,3</w:t>
            </w:r>
            <w:r w:rsidR="004B0954">
              <w:rPr>
                <w:bCs/>
                <w:sz w:val="28"/>
                <w:szCs w:val="28"/>
              </w:rPr>
              <w:t xml:space="preserve"> </w:t>
            </w:r>
            <w:r w:rsidRPr="0065065D">
              <w:rPr>
                <w:bCs/>
                <w:sz w:val="28"/>
                <w:szCs w:val="28"/>
              </w:rPr>
              <w:t xml:space="preserve">тыс. </w:t>
            </w:r>
            <w:r w:rsidR="008C3E0E">
              <w:rPr>
                <w:bCs/>
                <w:sz w:val="28"/>
                <w:szCs w:val="28"/>
              </w:rPr>
              <w:t xml:space="preserve">рублей;                    </w:t>
            </w:r>
            <w:r w:rsidR="008C3E0E">
              <w:rPr>
                <w:bCs/>
                <w:sz w:val="28"/>
                <w:szCs w:val="28"/>
              </w:rPr>
              <w:br/>
              <w:t>2016</w:t>
            </w:r>
            <w:r w:rsidRPr="0065065D">
              <w:rPr>
                <w:bCs/>
                <w:sz w:val="28"/>
                <w:szCs w:val="28"/>
              </w:rPr>
              <w:t xml:space="preserve"> год –</w:t>
            </w:r>
            <w:r w:rsidR="008B536E">
              <w:rPr>
                <w:bCs/>
                <w:sz w:val="28"/>
                <w:szCs w:val="28"/>
              </w:rPr>
              <w:t xml:space="preserve"> </w:t>
            </w:r>
            <w:r w:rsidRPr="0065065D">
              <w:rPr>
                <w:bCs/>
                <w:sz w:val="28"/>
                <w:szCs w:val="28"/>
              </w:rPr>
              <w:t xml:space="preserve"> </w:t>
            </w:r>
            <w:r w:rsidR="008C3E0E">
              <w:rPr>
                <w:bCs/>
                <w:sz w:val="28"/>
                <w:szCs w:val="28"/>
              </w:rPr>
              <w:t>2 937,3</w:t>
            </w:r>
            <w:r w:rsidR="004B0954">
              <w:rPr>
                <w:bCs/>
                <w:sz w:val="28"/>
                <w:szCs w:val="28"/>
              </w:rPr>
              <w:t xml:space="preserve"> </w:t>
            </w:r>
            <w:r w:rsidRPr="0065065D">
              <w:rPr>
                <w:bCs/>
                <w:sz w:val="28"/>
                <w:szCs w:val="28"/>
              </w:rPr>
              <w:t xml:space="preserve">тыс. </w:t>
            </w:r>
            <w:r w:rsidR="008C3E0E">
              <w:rPr>
                <w:bCs/>
                <w:sz w:val="28"/>
                <w:szCs w:val="28"/>
              </w:rPr>
              <w:t xml:space="preserve">рублей;                    </w:t>
            </w:r>
            <w:r w:rsidR="008C3E0E">
              <w:rPr>
                <w:bCs/>
                <w:sz w:val="28"/>
                <w:szCs w:val="28"/>
              </w:rPr>
              <w:br/>
              <w:t>2017</w:t>
            </w:r>
            <w:r w:rsidRPr="0065065D">
              <w:rPr>
                <w:bCs/>
                <w:sz w:val="28"/>
                <w:szCs w:val="28"/>
              </w:rPr>
              <w:t xml:space="preserve"> год</w:t>
            </w:r>
            <w:r w:rsidRPr="00EC47FC">
              <w:rPr>
                <w:bCs/>
                <w:sz w:val="28"/>
                <w:szCs w:val="28"/>
              </w:rPr>
              <w:t xml:space="preserve"> – </w:t>
            </w:r>
            <w:r w:rsidR="008B536E">
              <w:rPr>
                <w:bCs/>
                <w:sz w:val="28"/>
                <w:szCs w:val="28"/>
              </w:rPr>
              <w:t xml:space="preserve"> 2 937,3 </w:t>
            </w:r>
            <w:r w:rsidRPr="00EC47FC">
              <w:rPr>
                <w:bCs/>
                <w:sz w:val="28"/>
                <w:szCs w:val="28"/>
              </w:rPr>
              <w:t xml:space="preserve">тыс. рублей                     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9C4AE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400" w:type="dxa"/>
          </w:tcPr>
          <w:p w:rsidR="00566174" w:rsidRPr="002B5D74" w:rsidRDefault="00C22CE3" w:rsidP="002B5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Беллыкского сельсовета</w:t>
            </w:r>
            <w:r w:rsidR="00730AF5" w:rsidRPr="00730AF5">
              <w:rPr>
                <w:sz w:val="28"/>
                <w:szCs w:val="28"/>
              </w:rPr>
              <w:t xml:space="preserve">;  </w:t>
            </w:r>
            <w:r w:rsidR="00730AF5" w:rsidRPr="00730AF5">
              <w:rPr>
                <w:sz w:val="28"/>
                <w:szCs w:val="28"/>
              </w:rPr>
              <w:br/>
              <w:t>Финансовое управление администрации  Краснотуранского района.</w:t>
            </w:r>
          </w:p>
        </w:tc>
      </w:tr>
    </w:tbl>
    <w:p w:rsidR="00046D09" w:rsidRPr="002B5D74" w:rsidRDefault="00046D09" w:rsidP="00134E2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134E25" w:rsidRPr="00EC47FC" w:rsidRDefault="00134E25" w:rsidP="005661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134E25" w:rsidRPr="002B5D74" w:rsidRDefault="00134E25" w:rsidP="0056617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34E25" w:rsidRPr="00EC47FC" w:rsidRDefault="00730AF5" w:rsidP="005661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2.1. Пос</w:t>
      </w:r>
      <w:r w:rsidR="00C22CE3">
        <w:rPr>
          <w:sz w:val="28"/>
          <w:szCs w:val="28"/>
        </w:rPr>
        <w:t xml:space="preserve">тановка </w:t>
      </w:r>
      <w:r w:rsidR="00134E25" w:rsidRPr="00EC47FC">
        <w:rPr>
          <w:sz w:val="28"/>
          <w:szCs w:val="28"/>
        </w:rPr>
        <w:t xml:space="preserve"> проблемы </w:t>
      </w:r>
    </w:p>
    <w:p w:rsidR="00134E25" w:rsidRPr="00EC47FC" w:rsidRDefault="00134E25" w:rsidP="005661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583AC2" w:rsidRPr="002B5D74" w:rsidRDefault="00583AC2" w:rsidP="00134E2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3226D6" w:rsidRPr="00EC47FC" w:rsidRDefault="003226D6" w:rsidP="003226D6">
      <w:pPr>
        <w:pStyle w:val="ConsPlusCell"/>
        <w:ind w:firstLine="540"/>
        <w:jc w:val="both"/>
        <w:rPr>
          <w:bCs/>
          <w:sz w:val="28"/>
          <w:szCs w:val="28"/>
        </w:rPr>
      </w:pPr>
      <w:r w:rsidRPr="00EC47FC">
        <w:rPr>
          <w:sz w:val="28"/>
          <w:szCs w:val="28"/>
        </w:rPr>
        <w:t>Подпрограмма направлена на решение задачи «О</w:t>
      </w:r>
      <w:r w:rsidRPr="00EC47FC">
        <w:rPr>
          <w:bCs/>
          <w:sz w:val="28"/>
          <w:szCs w:val="28"/>
        </w:rPr>
        <w:t xml:space="preserve">беспечение доступа населения </w:t>
      </w:r>
      <w:r w:rsidR="00081248">
        <w:rPr>
          <w:bCs/>
          <w:sz w:val="28"/>
          <w:szCs w:val="28"/>
        </w:rPr>
        <w:t xml:space="preserve">сельсовета </w:t>
      </w:r>
      <w:r w:rsidRPr="00EC47FC">
        <w:rPr>
          <w:bCs/>
          <w:sz w:val="28"/>
          <w:szCs w:val="28"/>
        </w:rPr>
        <w:t xml:space="preserve"> к культурным благам и участию в культурной  жизни»</w:t>
      </w:r>
      <w:r w:rsidRPr="00EC47FC">
        <w:rPr>
          <w:sz w:val="28"/>
          <w:szCs w:val="28"/>
        </w:rPr>
        <w:t xml:space="preserve"> Программы.</w:t>
      </w:r>
    </w:p>
    <w:p w:rsidR="003F32FF" w:rsidRPr="00EC47FC" w:rsidRDefault="003F32FF" w:rsidP="003F32FF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3F32FF" w:rsidRPr="002B5D74" w:rsidRDefault="003F32FF" w:rsidP="003226D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16"/>
          <w:szCs w:val="16"/>
        </w:rPr>
      </w:pPr>
    </w:p>
    <w:p w:rsidR="000361CB" w:rsidRPr="00EC47FC" w:rsidRDefault="000361CB" w:rsidP="000361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2.1.</w:t>
      </w:r>
      <w:r w:rsidR="00E06ADF" w:rsidRPr="00EC47FC">
        <w:rPr>
          <w:sz w:val="28"/>
          <w:szCs w:val="28"/>
        </w:rPr>
        <w:t>1.</w:t>
      </w:r>
      <w:r w:rsidRPr="00EC47FC">
        <w:rPr>
          <w:sz w:val="28"/>
          <w:szCs w:val="28"/>
        </w:rPr>
        <w:t xml:space="preserve"> Поддержка  искусства</w:t>
      </w:r>
    </w:p>
    <w:p w:rsidR="00282188" w:rsidRPr="002B5D74" w:rsidRDefault="00282188" w:rsidP="00206352">
      <w:pPr>
        <w:widowControl w:val="0"/>
        <w:autoSpaceDE w:val="0"/>
        <w:autoSpaceDN w:val="0"/>
        <w:adjustRightInd w:val="0"/>
        <w:ind w:firstLine="684"/>
        <w:jc w:val="both"/>
        <w:rPr>
          <w:sz w:val="16"/>
          <w:szCs w:val="16"/>
        </w:rPr>
      </w:pPr>
    </w:p>
    <w:p w:rsidR="006A0282" w:rsidRDefault="000B0229" w:rsidP="000B0229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В условиях возрастающей коммерциализации и глобализации искусства в целом театральное искусство приобретает особую важность </w:t>
      </w:r>
      <w:r w:rsidR="00583AC2" w:rsidRPr="00EC47FC">
        <w:rPr>
          <w:sz w:val="28"/>
          <w:szCs w:val="28"/>
        </w:rPr>
        <w:t xml:space="preserve">                     </w:t>
      </w:r>
      <w:r w:rsidRPr="00EC47FC">
        <w:rPr>
          <w:sz w:val="28"/>
          <w:szCs w:val="28"/>
        </w:rPr>
        <w:t>в развитии человеческого потенциала, в созд</w:t>
      </w:r>
      <w:r w:rsidRPr="00EC47FC">
        <w:rPr>
          <w:sz w:val="28"/>
          <w:szCs w:val="28"/>
        </w:rPr>
        <w:t>а</w:t>
      </w:r>
      <w:r w:rsidRPr="00EC47FC">
        <w:rPr>
          <w:sz w:val="28"/>
          <w:szCs w:val="28"/>
        </w:rPr>
        <w:t>нии благоприятных предпосылок для плодотворной реализации способн</w:t>
      </w:r>
      <w:r w:rsidRPr="00EC47FC">
        <w:rPr>
          <w:sz w:val="28"/>
          <w:szCs w:val="28"/>
        </w:rPr>
        <w:t>о</w:t>
      </w:r>
      <w:r w:rsidRPr="00EC47FC">
        <w:rPr>
          <w:sz w:val="28"/>
          <w:szCs w:val="28"/>
        </w:rPr>
        <w:t xml:space="preserve">стей каждого человека, улучшения условий жизни жителей </w:t>
      </w:r>
      <w:r w:rsidR="00081248">
        <w:rPr>
          <w:sz w:val="28"/>
          <w:szCs w:val="28"/>
        </w:rPr>
        <w:t>сельсовета</w:t>
      </w:r>
      <w:r w:rsidRPr="00EC47FC">
        <w:rPr>
          <w:sz w:val="28"/>
          <w:szCs w:val="28"/>
        </w:rPr>
        <w:t xml:space="preserve"> и качества социокультурной среды. </w:t>
      </w:r>
    </w:p>
    <w:p w:rsidR="00070091" w:rsidRPr="00EC47FC" w:rsidRDefault="00070091" w:rsidP="00070091">
      <w:pPr>
        <w:ind w:firstLine="540"/>
        <w:jc w:val="both"/>
      </w:pPr>
    </w:p>
    <w:p w:rsidR="000361CB" w:rsidRPr="00EC47FC" w:rsidRDefault="000361CB" w:rsidP="000361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 w:rsidR="005B3867">
        <w:rPr>
          <w:sz w:val="28"/>
          <w:szCs w:val="28"/>
        </w:rPr>
        <w:t>1.</w:t>
      </w:r>
      <w:r w:rsidRPr="00EC47FC">
        <w:rPr>
          <w:sz w:val="28"/>
          <w:szCs w:val="28"/>
        </w:rPr>
        <w:t xml:space="preserve">2. Сохранение и развитие традиционной народной культуры </w:t>
      </w:r>
    </w:p>
    <w:p w:rsidR="000361CB" w:rsidRPr="002B5D74" w:rsidRDefault="000361CB" w:rsidP="000361C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36AF" w:rsidRPr="00EC47FC" w:rsidRDefault="003C36AF" w:rsidP="003C3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3C36AF" w:rsidRPr="00EC47FC" w:rsidRDefault="003C36AF" w:rsidP="003C3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5D74C1" w:rsidRPr="00EC47FC" w:rsidRDefault="00DF625B" w:rsidP="009C21D6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</w:t>
      </w:r>
      <w:r w:rsidR="001B01F0" w:rsidRPr="00EC47FC">
        <w:rPr>
          <w:sz w:val="28"/>
          <w:szCs w:val="28"/>
        </w:rPr>
        <w:t xml:space="preserve"> в сельской местности, </w:t>
      </w:r>
      <w:r w:rsidRPr="00EC47FC">
        <w:rPr>
          <w:sz w:val="28"/>
          <w:szCs w:val="28"/>
        </w:rPr>
        <w:t>наиболее</w:t>
      </w:r>
      <w:r w:rsidR="009C21D6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массовыми, доступными и востребованными учреждениями оста</w:t>
      </w:r>
      <w:r w:rsidR="009C21D6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тся учреждения культурно-досугового типа </w:t>
      </w:r>
      <w:r w:rsidR="00C343FE">
        <w:rPr>
          <w:sz w:val="28"/>
          <w:szCs w:val="28"/>
        </w:rPr>
        <w:t>это</w:t>
      </w:r>
      <w:r w:rsidRPr="00EC47FC">
        <w:rPr>
          <w:sz w:val="28"/>
          <w:szCs w:val="28"/>
        </w:rPr>
        <w:t xml:space="preserve"> Дома культуры, сельские клубы.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</w:t>
      </w:r>
      <w:r w:rsidR="00AE19AF" w:rsidRPr="00EC47FC">
        <w:rPr>
          <w:sz w:val="28"/>
          <w:szCs w:val="28"/>
        </w:rPr>
        <w:t xml:space="preserve">    </w:t>
      </w:r>
      <w:r w:rsidRPr="00EC47FC">
        <w:rPr>
          <w:sz w:val="28"/>
          <w:szCs w:val="28"/>
        </w:rPr>
        <w:t xml:space="preserve">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DF625B" w:rsidRPr="00EC47FC" w:rsidRDefault="003A2AD9" w:rsidP="009C2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учреждения</w:t>
      </w:r>
      <w:r w:rsidR="00DF625B" w:rsidRPr="00EC47FC">
        <w:rPr>
          <w:sz w:val="28"/>
          <w:szCs w:val="28"/>
        </w:rPr>
        <w:t xml:space="preserve">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9C21D6" w:rsidRPr="00EC47FC" w:rsidRDefault="00DF625B" w:rsidP="00D32FC4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</w:t>
      </w:r>
      <w:r w:rsidR="00AE19AF" w:rsidRPr="00EC47FC">
        <w:rPr>
          <w:sz w:val="28"/>
          <w:szCs w:val="28"/>
        </w:rPr>
        <w:t xml:space="preserve">                        </w:t>
      </w:r>
      <w:r w:rsidRPr="00EC47FC">
        <w:rPr>
          <w:sz w:val="28"/>
          <w:szCs w:val="28"/>
        </w:rPr>
        <w:t>и фольклорные фестивали,  выставки декоративно-прикладного искусства, фестивали национальны</w:t>
      </w:r>
      <w:r w:rsidR="001B01F0" w:rsidRPr="00EC47FC">
        <w:rPr>
          <w:sz w:val="28"/>
          <w:szCs w:val="28"/>
        </w:rPr>
        <w:t xml:space="preserve">х культур, детского творчества. </w:t>
      </w:r>
    </w:p>
    <w:p w:rsidR="00C343FE" w:rsidRPr="00EC47FC" w:rsidRDefault="00D32FC4" w:rsidP="00C343FE">
      <w:pPr>
        <w:ind w:firstLine="708"/>
        <w:jc w:val="both"/>
        <w:rPr>
          <w:sz w:val="28"/>
          <w:szCs w:val="28"/>
        </w:rPr>
      </w:pPr>
      <w:r w:rsidRPr="0065065D">
        <w:rPr>
          <w:sz w:val="28"/>
          <w:szCs w:val="28"/>
        </w:rPr>
        <w:t>Уч</w:t>
      </w:r>
      <w:r w:rsidRPr="00EC47FC">
        <w:rPr>
          <w:sz w:val="28"/>
          <w:szCs w:val="28"/>
        </w:rPr>
        <w:t xml:space="preserve">реждения культурно-досугового типа как основные хранители народных традиций оснащаются современным свето-,звукотехническим оборудованием, </w:t>
      </w:r>
      <w:r w:rsidR="00AE19AF" w:rsidRPr="00EC47FC">
        <w:rPr>
          <w:bCs/>
          <w:sz w:val="28"/>
          <w:szCs w:val="28"/>
        </w:rPr>
        <w:t>музыкальными инструментами,</w:t>
      </w:r>
      <w:r w:rsidR="00AE19AF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компьютерной и офисной техникой, мебелью, автотранспортом. </w:t>
      </w:r>
    </w:p>
    <w:p w:rsidR="00D32FC4" w:rsidRPr="00EC47FC" w:rsidRDefault="00DF625B" w:rsidP="00D32FC4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</w:t>
      </w:r>
      <w:r w:rsidR="008B1D22">
        <w:rPr>
          <w:sz w:val="28"/>
          <w:szCs w:val="28"/>
        </w:rPr>
        <w:t>азателям деятельности учреждения</w:t>
      </w:r>
      <w:r w:rsidRPr="00EC47FC">
        <w:rPr>
          <w:sz w:val="28"/>
          <w:szCs w:val="28"/>
        </w:rPr>
        <w:t xml:space="preserve"> культурно-досугового типа  наблюдается положительная динамика</w:t>
      </w:r>
      <w:r w:rsidR="001B01F0" w:rsidRPr="00EC47FC"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</w:t>
      </w:r>
      <w:r w:rsidR="001B01F0" w:rsidRPr="00EC47FC">
        <w:rPr>
          <w:sz w:val="28"/>
          <w:szCs w:val="28"/>
        </w:rPr>
        <w:t xml:space="preserve">что </w:t>
      </w:r>
      <w:r w:rsidRPr="00EC47FC">
        <w:rPr>
          <w:sz w:val="28"/>
          <w:szCs w:val="28"/>
        </w:rPr>
        <w:t>объясняется</w:t>
      </w:r>
      <w:r w:rsidR="001B01F0" w:rsidRPr="00EC47FC">
        <w:rPr>
          <w:sz w:val="28"/>
          <w:szCs w:val="28"/>
        </w:rPr>
        <w:t xml:space="preserve">, в том числе, </w:t>
      </w:r>
      <w:r w:rsidRPr="00EC47FC">
        <w:rPr>
          <w:sz w:val="28"/>
          <w:szCs w:val="28"/>
        </w:rPr>
        <w:t xml:space="preserve">активизацией усилий работников культуры по расширению спектра предоставляемых жителям </w:t>
      </w:r>
      <w:r w:rsidR="008B1D22">
        <w:rPr>
          <w:sz w:val="28"/>
          <w:szCs w:val="28"/>
        </w:rPr>
        <w:t>сельсовета</w:t>
      </w:r>
      <w:r w:rsidRPr="00EC47FC">
        <w:rPr>
          <w:sz w:val="28"/>
          <w:szCs w:val="28"/>
        </w:rPr>
        <w:t xml:space="preserve"> культурных услуг, </w:t>
      </w:r>
      <w:r w:rsidRPr="0065065D">
        <w:rPr>
          <w:sz w:val="28"/>
          <w:szCs w:val="28"/>
        </w:rPr>
        <w:t>ул</w:t>
      </w:r>
      <w:r w:rsidRPr="00EC47FC">
        <w:rPr>
          <w:sz w:val="28"/>
          <w:szCs w:val="28"/>
        </w:rPr>
        <w:t>учшением материа</w:t>
      </w:r>
      <w:r w:rsidR="008B1D22">
        <w:rPr>
          <w:sz w:val="28"/>
          <w:szCs w:val="28"/>
        </w:rPr>
        <w:t>льно-технической базы учреждения</w:t>
      </w:r>
      <w:r w:rsidR="001B01F0" w:rsidRPr="00EC47FC">
        <w:rPr>
          <w:sz w:val="28"/>
          <w:szCs w:val="28"/>
        </w:rPr>
        <w:t>.</w:t>
      </w:r>
    </w:p>
    <w:p w:rsidR="00D32FC4" w:rsidRPr="00EC47FC" w:rsidRDefault="005D74C1" w:rsidP="00D32FC4">
      <w:pPr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</w:t>
      </w:r>
      <w:r w:rsidR="006C028B">
        <w:rPr>
          <w:sz w:val="28"/>
          <w:szCs w:val="28"/>
        </w:rPr>
        <w:t>ля учреждения</w:t>
      </w:r>
      <w:r w:rsidR="00D32FC4" w:rsidRPr="00EC47FC">
        <w:rPr>
          <w:sz w:val="28"/>
          <w:szCs w:val="28"/>
        </w:rPr>
        <w:t xml:space="preserve"> </w:t>
      </w:r>
      <w:r w:rsidR="009C21D6" w:rsidRPr="00EC47FC">
        <w:rPr>
          <w:sz w:val="28"/>
          <w:szCs w:val="28"/>
        </w:rPr>
        <w:t xml:space="preserve">культурно-досугового типа </w:t>
      </w:r>
      <w:r w:rsidRPr="00EC47FC">
        <w:rPr>
          <w:sz w:val="28"/>
          <w:szCs w:val="28"/>
        </w:rPr>
        <w:t xml:space="preserve"> </w:t>
      </w:r>
      <w:r w:rsidR="00D32FC4" w:rsidRPr="00EC47FC">
        <w:rPr>
          <w:sz w:val="28"/>
          <w:szCs w:val="28"/>
        </w:rPr>
        <w:t xml:space="preserve">характерны те же системные проблемы, как и для </w:t>
      </w:r>
      <w:r w:rsidR="00C343FE">
        <w:rPr>
          <w:sz w:val="28"/>
          <w:szCs w:val="28"/>
        </w:rPr>
        <w:t>края</w:t>
      </w:r>
      <w:r w:rsidR="00D32FC4" w:rsidRPr="00EC47FC">
        <w:rPr>
          <w:sz w:val="28"/>
          <w:szCs w:val="28"/>
        </w:rPr>
        <w:t xml:space="preserve">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</w:t>
      </w:r>
      <w:r w:rsidR="009C21D6" w:rsidRPr="00EC47FC">
        <w:rPr>
          <w:sz w:val="28"/>
          <w:szCs w:val="28"/>
        </w:rPr>
        <w:t>-технической</w:t>
      </w:r>
      <w:r w:rsidR="00D32FC4" w:rsidRPr="00EC47FC">
        <w:rPr>
          <w:sz w:val="28"/>
          <w:szCs w:val="28"/>
        </w:rPr>
        <w:t xml:space="preserve"> базы, недостаток в </w:t>
      </w:r>
      <w:r w:rsidR="009C21D6" w:rsidRPr="00EC47FC">
        <w:rPr>
          <w:sz w:val="28"/>
          <w:szCs w:val="28"/>
        </w:rPr>
        <w:t xml:space="preserve">высокопрофессиональных </w:t>
      </w:r>
      <w:r w:rsidR="00D32FC4" w:rsidRPr="00EC47FC">
        <w:rPr>
          <w:sz w:val="28"/>
          <w:szCs w:val="28"/>
        </w:rPr>
        <w:t>кадрах</w:t>
      </w:r>
      <w:r w:rsidR="009C21D6" w:rsidRPr="00EC47FC">
        <w:rPr>
          <w:sz w:val="28"/>
          <w:szCs w:val="28"/>
        </w:rPr>
        <w:t>.</w:t>
      </w:r>
      <w:r w:rsidR="00D32FC4" w:rsidRPr="00EC47FC">
        <w:rPr>
          <w:sz w:val="28"/>
          <w:szCs w:val="28"/>
        </w:rPr>
        <w:t xml:space="preserve"> </w:t>
      </w:r>
    </w:p>
    <w:p w:rsidR="00D32FC4" w:rsidRPr="00EC47FC" w:rsidRDefault="00CD6218" w:rsidP="005B01AF">
      <w:pPr>
        <w:ind w:firstLine="72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  <w:lang/>
        </w:rPr>
        <w:t>Важнейшим фактором, определяющим эффективность учре</w:t>
      </w:r>
      <w:r w:rsidR="006C028B">
        <w:rPr>
          <w:rStyle w:val="FontStyle19"/>
          <w:sz w:val="28"/>
          <w:szCs w:val="28"/>
          <w:lang/>
        </w:rPr>
        <w:t>ждения</w:t>
      </w:r>
      <w:r w:rsidRPr="00EC47FC">
        <w:rPr>
          <w:rStyle w:val="FontStyle19"/>
          <w:sz w:val="28"/>
          <w:szCs w:val="28"/>
          <w:lang/>
        </w:rPr>
        <w:t xml:space="preserve">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  <w:lang/>
        </w:rPr>
        <w:t xml:space="preserve">, является кадровый ресурс. </w:t>
      </w:r>
      <w:r w:rsidRPr="00EC47FC">
        <w:rPr>
          <w:sz w:val="28"/>
          <w:szCs w:val="28"/>
          <w:lang/>
        </w:rPr>
        <w:t xml:space="preserve">На сегодняшний день </w:t>
      </w:r>
      <w:r w:rsidRPr="00EC47FC">
        <w:rPr>
          <w:sz w:val="28"/>
          <w:szCs w:val="28"/>
          <w:lang/>
        </w:rPr>
        <w:lastRenderedPageBreak/>
        <w:t xml:space="preserve">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  <w:lang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="005B01AF" w:rsidRPr="00EC47FC">
        <w:rPr>
          <w:spacing w:val="-4"/>
          <w:sz w:val="28"/>
          <w:szCs w:val="28"/>
        </w:rPr>
        <w:t xml:space="preserve"> </w:t>
      </w:r>
    </w:p>
    <w:p w:rsidR="005B01AF" w:rsidRPr="00EC47FC" w:rsidRDefault="00FB165C" w:rsidP="005B01AF">
      <w:pPr>
        <w:ind w:firstLine="720"/>
        <w:jc w:val="both"/>
        <w:rPr>
          <w:rStyle w:val="FontStyle19"/>
          <w:sz w:val="28"/>
          <w:szCs w:val="28"/>
          <w:lang/>
        </w:rPr>
      </w:pPr>
      <w:r w:rsidRPr="00EC47FC">
        <w:rPr>
          <w:rStyle w:val="FontStyle19"/>
          <w:sz w:val="28"/>
          <w:szCs w:val="28"/>
          <w:lang/>
        </w:rPr>
        <w:t>Несмотря на принимаемые меры, состояние материа</w:t>
      </w:r>
      <w:r w:rsidR="006C028B">
        <w:rPr>
          <w:rStyle w:val="FontStyle19"/>
          <w:sz w:val="28"/>
          <w:szCs w:val="28"/>
          <w:lang/>
        </w:rPr>
        <w:t>льно-технической базы учреждения</w:t>
      </w:r>
      <w:r w:rsidRPr="00EC47FC">
        <w:rPr>
          <w:rStyle w:val="FontStyle19"/>
          <w:sz w:val="28"/>
          <w:szCs w:val="28"/>
          <w:lang/>
        </w:rPr>
        <w:t xml:space="preserve"> культурно-досугового типа продолжает ухудшаться</w:t>
      </w:r>
      <w:r w:rsidR="005B01AF" w:rsidRPr="00EC47FC">
        <w:rPr>
          <w:rStyle w:val="FontStyle19"/>
          <w:sz w:val="28"/>
          <w:szCs w:val="28"/>
          <w:lang/>
        </w:rPr>
        <w:t xml:space="preserve">,                  </w:t>
      </w:r>
      <w:r w:rsidRPr="00EC47FC">
        <w:rPr>
          <w:rStyle w:val="FontStyle19"/>
          <w:sz w:val="28"/>
          <w:szCs w:val="28"/>
          <w:lang/>
        </w:rPr>
        <w:t xml:space="preserve">что </w:t>
      </w:r>
      <w:r w:rsidR="005B01AF" w:rsidRPr="00EC47FC">
        <w:rPr>
          <w:rStyle w:val="FontStyle19"/>
          <w:sz w:val="28"/>
          <w:szCs w:val="28"/>
          <w:lang/>
        </w:rPr>
        <w:t xml:space="preserve">значительно </w:t>
      </w:r>
      <w:r w:rsidRPr="00EC47FC">
        <w:rPr>
          <w:rStyle w:val="FontStyle19"/>
          <w:sz w:val="28"/>
          <w:szCs w:val="28"/>
          <w:lang/>
        </w:rPr>
        <w:t>сдерживает развитие современных форм просветительно-досуговой деятельности и информационно-образовательных ус</w:t>
      </w:r>
      <w:r w:rsidR="005B01AF" w:rsidRPr="00EC47FC">
        <w:rPr>
          <w:rStyle w:val="FontStyle19"/>
          <w:sz w:val="28"/>
          <w:szCs w:val="28"/>
          <w:lang/>
        </w:rPr>
        <w:t>луг</w:t>
      </w:r>
      <w:r w:rsidRPr="00EC47FC">
        <w:rPr>
          <w:rStyle w:val="FontStyle19"/>
          <w:sz w:val="28"/>
          <w:szCs w:val="28"/>
          <w:lang/>
        </w:rPr>
        <w:t xml:space="preserve">. </w:t>
      </w:r>
    </w:p>
    <w:p w:rsidR="005A3226" w:rsidRPr="00EC47FC" w:rsidRDefault="005A3226" w:rsidP="005A3226">
      <w:pPr>
        <w:ind w:firstLine="72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</w:t>
      </w:r>
      <w:r w:rsidR="006C028B">
        <w:rPr>
          <w:rStyle w:val="FontStyle19"/>
          <w:sz w:val="28"/>
          <w:szCs w:val="28"/>
        </w:rPr>
        <w:t>населения к услугам учреждения</w:t>
      </w:r>
      <w:r w:rsidRPr="00EC47FC">
        <w:rPr>
          <w:rStyle w:val="FontStyle19"/>
          <w:sz w:val="28"/>
          <w:szCs w:val="28"/>
        </w:rPr>
        <w:t xml:space="preserve"> культурно-досугового типа, расширении спектра предложений, </w:t>
      </w:r>
      <w:r w:rsidR="006004ED" w:rsidRPr="00EC47FC">
        <w:rPr>
          <w:rStyle w:val="FontStyle19"/>
          <w:sz w:val="28"/>
          <w:szCs w:val="28"/>
        </w:rPr>
        <w:t xml:space="preserve">увеличении степени вовлечённости различных социальных групп в деятельность клубных формирований, повышении </w:t>
      </w:r>
      <w:r w:rsidR="006C028B">
        <w:rPr>
          <w:rStyle w:val="FontStyle19"/>
          <w:sz w:val="28"/>
          <w:szCs w:val="28"/>
        </w:rPr>
        <w:t>просветительской роли учреждения</w:t>
      </w:r>
      <w:r w:rsidR="006004ED" w:rsidRPr="00EC47FC">
        <w:rPr>
          <w:rStyle w:val="FontStyle19"/>
          <w:sz w:val="28"/>
          <w:szCs w:val="28"/>
        </w:rPr>
        <w:t xml:space="preserve"> культурно-досугового типа, </w:t>
      </w:r>
      <w:r w:rsidRPr="00EC47FC">
        <w:rPr>
          <w:rStyle w:val="FontStyle19"/>
          <w:sz w:val="28"/>
          <w:szCs w:val="28"/>
        </w:rPr>
        <w:t>обеспечени</w:t>
      </w:r>
      <w:r w:rsidR="006004ED" w:rsidRPr="00EC47FC">
        <w:rPr>
          <w:rStyle w:val="FontStyle19"/>
          <w:sz w:val="28"/>
          <w:szCs w:val="28"/>
        </w:rPr>
        <w:t>и</w:t>
      </w:r>
      <w:r w:rsidR="006C028B">
        <w:rPr>
          <w:rStyle w:val="FontStyle19"/>
          <w:sz w:val="28"/>
          <w:szCs w:val="28"/>
        </w:rPr>
        <w:t xml:space="preserve"> учреждения</w:t>
      </w:r>
      <w:r w:rsidRPr="00EC47FC">
        <w:rPr>
          <w:rStyle w:val="FontStyle19"/>
          <w:sz w:val="28"/>
          <w:szCs w:val="28"/>
        </w:rPr>
        <w:t xml:space="preserve"> квалифицированными кадрами</w:t>
      </w:r>
      <w:r w:rsidR="006004ED" w:rsidRPr="00EC47FC"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>улучшени</w:t>
      </w:r>
      <w:r w:rsidR="006004ED" w:rsidRPr="00EC47FC">
        <w:rPr>
          <w:rStyle w:val="FontStyle19"/>
          <w:sz w:val="28"/>
          <w:szCs w:val="28"/>
        </w:rPr>
        <w:t>и</w:t>
      </w:r>
      <w:r w:rsidRPr="00EC47FC">
        <w:rPr>
          <w:rStyle w:val="FontStyle19"/>
          <w:sz w:val="28"/>
          <w:szCs w:val="28"/>
        </w:rPr>
        <w:t xml:space="preserve"> материально-технической базы</w:t>
      </w:r>
      <w:r w:rsidR="006004ED" w:rsidRPr="00EC47FC">
        <w:rPr>
          <w:rStyle w:val="FontStyle19"/>
          <w:sz w:val="28"/>
          <w:szCs w:val="28"/>
        </w:rPr>
        <w:t>.</w:t>
      </w:r>
      <w:r w:rsidRPr="00EC47FC">
        <w:rPr>
          <w:rStyle w:val="FontStyle19"/>
          <w:sz w:val="28"/>
          <w:szCs w:val="28"/>
        </w:rPr>
        <w:t xml:space="preserve"> </w:t>
      </w:r>
    </w:p>
    <w:p w:rsidR="009C21D6" w:rsidRPr="002B5D74" w:rsidRDefault="009C21D6" w:rsidP="00C318DE">
      <w:pPr>
        <w:ind w:firstLine="720"/>
        <w:jc w:val="both"/>
        <w:rPr>
          <w:sz w:val="16"/>
          <w:szCs w:val="16"/>
        </w:rPr>
      </w:pPr>
    </w:p>
    <w:p w:rsidR="000361CB" w:rsidRPr="00EC47FC" w:rsidRDefault="000361CB" w:rsidP="000361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 w:rsidR="005B3867">
        <w:rPr>
          <w:sz w:val="28"/>
          <w:szCs w:val="28"/>
        </w:rPr>
        <w:t>1.</w:t>
      </w:r>
      <w:r w:rsidRPr="00EC47FC">
        <w:rPr>
          <w:sz w:val="28"/>
          <w:szCs w:val="28"/>
        </w:rPr>
        <w:t>3. Поддержка</w:t>
      </w:r>
      <w:r w:rsidR="006A389D">
        <w:rPr>
          <w:sz w:val="28"/>
          <w:szCs w:val="28"/>
        </w:rPr>
        <w:t xml:space="preserve"> творческих инициатив населения</w:t>
      </w:r>
      <w:r w:rsidRPr="00EC47FC">
        <w:rPr>
          <w:sz w:val="28"/>
          <w:szCs w:val="28"/>
        </w:rPr>
        <w:t xml:space="preserve"> </w:t>
      </w:r>
      <w:r w:rsidR="009C2D98" w:rsidRPr="00EC47FC">
        <w:rPr>
          <w:sz w:val="28"/>
          <w:szCs w:val="28"/>
        </w:rPr>
        <w:t xml:space="preserve">  </w:t>
      </w:r>
      <w:r w:rsidRPr="00EC47FC">
        <w:rPr>
          <w:sz w:val="28"/>
          <w:szCs w:val="28"/>
        </w:rPr>
        <w:t>и организаций культуры</w:t>
      </w:r>
    </w:p>
    <w:p w:rsidR="000361CB" w:rsidRPr="002B5D74" w:rsidRDefault="000361CB" w:rsidP="000361C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85F84" w:rsidRPr="00EC47FC" w:rsidRDefault="003A3D66" w:rsidP="006A38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современном этапе в условиях формирующегося гра</w:t>
      </w:r>
      <w:r w:rsidRPr="00EC47FC">
        <w:rPr>
          <w:sz w:val="28"/>
          <w:szCs w:val="28"/>
        </w:rPr>
        <w:t>ж</w:t>
      </w:r>
      <w:r w:rsidRPr="00EC47FC">
        <w:rPr>
          <w:sz w:val="28"/>
          <w:szCs w:val="28"/>
        </w:rPr>
        <w:t>данского общества стимулирование творческих инициатив является</w:t>
      </w:r>
      <w:r w:rsidR="00BA69C7" w:rsidRPr="00EC47FC">
        <w:rPr>
          <w:sz w:val="28"/>
          <w:szCs w:val="28"/>
        </w:rPr>
        <w:t xml:space="preserve"> одним из основных методов поддержки развития отрасли культуры. </w:t>
      </w:r>
    </w:p>
    <w:p w:rsidR="00AD5EE0" w:rsidRPr="00EC47FC" w:rsidRDefault="00AD5EE0" w:rsidP="00AD5EE0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целях поддержки творческих инициатив нас</w:t>
      </w:r>
      <w:r w:rsidR="00AF07E6">
        <w:rPr>
          <w:sz w:val="28"/>
          <w:szCs w:val="28"/>
        </w:rPr>
        <w:t>еления муниципальным учреждением</w:t>
      </w:r>
      <w:r w:rsidRPr="00EC47FC">
        <w:rPr>
          <w:sz w:val="28"/>
          <w:szCs w:val="28"/>
        </w:rPr>
        <w:t xml:space="preserve"> культуры на реализацию социокультурных проектов ежегодно предоставляются субсидии</w:t>
      </w:r>
      <w:r w:rsidR="006A389D">
        <w:rPr>
          <w:sz w:val="28"/>
          <w:szCs w:val="28"/>
        </w:rPr>
        <w:t>.</w:t>
      </w:r>
      <w:r w:rsidRPr="00EC47FC">
        <w:rPr>
          <w:sz w:val="28"/>
          <w:szCs w:val="28"/>
        </w:rPr>
        <w:t xml:space="preserve"> </w:t>
      </w:r>
    </w:p>
    <w:p w:rsidR="000361CB" w:rsidRPr="002B5D74" w:rsidRDefault="000361CB" w:rsidP="000361CB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C344A8" w:rsidRPr="002B5D74" w:rsidRDefault="00C344A8" w:rsidP="005321DB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5321DB" w:rsidRPr="00EC47FC" w:rsidRDefault="005321DB" w:rsidP="005321D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 xml:space="preserve">2.2. Основная цель, задачи, этапы и сроки </w:t>
      </w:r>
    </w:p>
    <w:p w:rsidR="005321DB" w:rsidRPr="00EC47FC" w:rsidRDefault="005321DB" w:rsidP="005321D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5321DB" w:rsidRPr="002B5D74" w:rsidRDefault="005321DB" w:rsidP="005321D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5321DB" w:rsidRPr="00EC47FC" w:rsidRDefault="005321DB" w:rsidP="00210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 учетом целевых установок и приоритетов  культурной политики, </w:t>
      </w:r>
      <w:r w:rsidR="002106B9" w:rsidRPr="00EC47FC">
        <w:rPr>
          <w:sz w:val="28"/>
          <w:szCs w:val="28"/>
        </w:rPr>
        <w:t xml:space="preserve">Основных направлений стратегии культурной политики Красноярского края на 2009 - 2020 годы, утвержденных постановлением </w:t>
      </w:r>
      <w:r w:rsidR="002106B9" w:rsidRPr="00D83B83">
        <w:rPr>
          <w:sz w:val="28"/>
          <w:szCs w:val="28"/>
        </w:rPr>
        <w:t>Правите</w:t>
      </w:r>
      <w:r w:rsidR="002106B9" w:rsidRPr="00EC47FC">
        <w:rPr>
          <w:sz w:val="28"/>
          <w:szCs w:val="28"/>
        </w:rPr>
        <w:t xml:space="preserve">льства Красноярского края от 20.01.2009 № 24-п, </w:t>
      </w:r>
      <w:r w:rsidRPr="00EC47FC">
        <w:rPr>
          <w:sz w:val="28"/>
          <w:szCs w:val="28"/>
        </w:rPr>
        <w:t xml:space="preserve">целью подпрограммы определено </w:t>
      </w:r>
      <w:r w:rsidR="00020642" w:rsidRPr="00EC47FC">
        <w:rPr>
          <w:sz w:val="28"/>
          <w:szCs w:val="28"/>
        </w:rPr>
        <w:t>обеспечение доступа населения Красноярского края к культурным благам и уч</w:t>
      </w:r>
      <w:r w:rsidR="00020642" w:rsidRPr="00EC47FC">
        <w:rPr>
          <w:sz w:val="28"/>
          <w:szCs w:val="28"/>
        </w:rPr>
        <w:t>а</w:t>
      </w:r>
      <w:r w:rsidR="00020642" w:rsidRPr="00EC47FC">
        <w:rPr>
          <w:sz w:val="28"/>
          <w:szCs w:val="28"/>
        </w:rPr>
        <w:t>стию в культурной жизни</w:t>
      </w:r>
      <w:r w:rsidRPr="00EC47FC">
        <w:rPr>
          <w:sz w:val="28"/>
          <w:szCs w:val="28"/>
        </w:rPr>
        <w:t>.</w:t>
      </w:r>
    </w:p>
    <w:p w:rsidR="005321DB" w:rsidRPr="00EC47FC" w:rsidRDefault="005321DB" w:rsidP="00D926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Достижение данной цели </w:t>
      </w:r>
      <w:r w:rsidR="00AF07E6">
        <w:rPr>
          <w:sz w:val="28"/>
          <w:szCs w:val="28"/>
        </w:rPr>
        <w:t>в сельсовете</w:t>
      </w:r>
      <w:r w:rsidR="00D83B83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потребует решения следующих задач:</w:t>
      </w:r>
    </w:p>
    <w:p w:rsidR="00D926F0" w:rsidRPr="00EC47FC" w:rsidRDefault="00D926F0" w:rsidP="00D926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поддержка  искусства;</w:t>
      </w:r>
    </w:p>
    <w:p w:rsidR="00D926F0" w:rsidRPr="00EC47FC" w:rsidRDefault="00D926F0" w:rsidP="00D926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культуры;</w:t>
      </w:r>
    </w:p>
    <w:p w:rsidR="00D926F0" w:rsidRPr="00EC47FC" w:rsidRDefault="00D926F0" w:rsidP="002C6A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поддержка творческих инициатив населения</w:t>
      </w:r>
      <w:r w:rsidR="002C6A53">
        <w:rPr>
          <w:rFonts w:ascii="Times New Roman" w:hAnsi="Times New Roman" w:cs="Times New Roman"/>
          <w:sz w:val="28"/>
          <w:szCs w:val="28"/>
        </w:rPr>
        <w:t xml:space="preserve"> </w:t>
      </w:r>
      <w:r w:rsidRPr="00EC47FC">
        <w:rPr>
          <w:rFonts w:ascii="Times New Roman" w:hAnsi="Times New Roman" w:cs="Times New Roman"/>
          <w:sz w:val="28"/>
          <w:szCs w:val="28"/>
        </w:rPr>
        <w:t>и организаций культуры;</w:t>
      </w:r>
    </w:p>
    <w:p w:rsidR="00D926F0" w:rsidRPr="00EC47FC" w:rsidRDefault="00D926F0" w:rsidP="00D926F0">
      <w:pPr>
        <w:ind w:firstLine="540"/>
        <w:jc w:val="both"/>
      </w:pPr>
      <w:r w:rsidRPr="00EC47FC">
        <w:rPr>
          <w:sz w:val="28"/>
          <w:szCs w:val="28"/>
        </w:rPr>
        <w:t>организация и проведение культурных событий.</w:t>
      </w:r>
    </w:p>
    <w:p w:rsidR="005321DB" w:rsidRPr="00EC47FC" w:rsidRDefault="005321DB" w:rsidP="005321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</w:t>
      </w:r>
      <w:r w:rsidR="008C3E0E">
        <w:rPr>
          <w:sz w:val="28"/>
          <w:szCs w:val="28"/>
        </w:rPr>
        <w:t>ки исполнения подпрограммы: 2015 - 2017</w:t>
      </w:r>
      <w:r w:rsidRPr="00EC47FC">
        <w:rPr>
          <w:sz w:val="28"/>
          <w:szCs w:val="28"/>
        </w:rPr>
        <w:t xml:space="preserve"> годы.</w:t>
      </w:r>
    </w:p>
    <w:p w:rsidR="00E303B3" w:rsidRPr="00EC47FC" w:rsidRDefault="00E303B3" w:rsidP="00D83B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Подпрограмма не предусматривает отдельные этапы реализации.</w:t>
      </w:r>
    </w:p>
    <w:p w:rsidR="0065065D" w:rsidRDefault="005321DB" w:rsidP="0065065D">
      <w:pPr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</w:t>
      </w:r>
      <w:r w:rsidR="003A2AD9">
        <w:rPr>
          <w:sz w:val="28"/>
          <w:szCs w:val="28"/>
        </w:rPr>
        <w:t>учреждения</w:t>
      </w:r>
      <w:r w:rsidR="00D926F0" w:rsidRPr="00EC47FC">
        <w:rPr>
          <w:sz w:val="28"/>
          <w:szCs w:val="28"/>
        </w:rPr>
        <w:t xml:space="preserve"> культурно-досугового типа</w:t>
      </w:r>
      <w:r w:rsidRPr="00EC47FC">
        <w:rPr>
          <w:sz w:val="28"/>
          <w:szCs w:val="28"/>
        </w:rPr>
        <w:t xml:space="preserve">, </w:t>
      </w:r>
      <w:r w:rsidR="0065065D" w:rsidRPr="0065065D">
        <w:rPr>
          <w:sz w:val="28"/>
          <w:szCs w:val="28"/>
        </w:rPr>
        <w:t>показателей Плана мероприятий («дорожной карты») «Изменения в отраслях социальной сферы муниципального образования Краснотуранский район, направленные на повышение эффективности отрасли «Культура», утвержденного постановлению администрации  Краснотуранского района    от 08.07.2013  №</w:t>
      </w:r>
      <w:r w:rsidR="00435393">
        <w:rPr>
          <w:sz w:val="28"/>
          <w:szCs w:val="28"/>
        </w:rPr>
        <w:t xml:space="preserve"> </w:t>
      </w:r>
      <w:r w:rsidR="0065065D" w:rsidRPr="0065065D">
        <w:rPr>
          <w:sz w:val="28"/>
          <w:szCs w:val="28"/>
        </w:rPr>
        <w:t>394-п</w:t>
      </w:r>
      <w:r w:rsidR="0065065D">
        <w:rPr>
          <w:sz w:val="28"/>
          <w:szCs w:val="28"/>
        </w:rPr>
        <w:t>.</w:t>
      </w:r>
    </w:p>
    <w:p w:rsidR="005321DB" w:rsidRPr="00EC47FC" w:rsidRDefault="0065065D" w:rsidP="0065065D">
      <w:pPr>
        <w:ind w:firstLine="540"/>
        <w:jc w:val="both"/>
        <w:rPr>
          <w:sz w:val="28"/>
          <w:szCs w:val="28"/>
        </w:rPr>
      </w:pPr>
      <w:r w:rsidRPr="0065065D">
        <w:rPr>
          <w:sz w:val="28"/>
          <w:szCs w:val="28"/>
        </w:rPr>
        <w:t xml:space="preserve"> </w:t>
      </w:r>
      <w:r w:rsidR="005321DB" w:rsidRPr="00EC47FC">
        <w:rPr>
          <w:sz w:val="28"/>
          <w:szCs w:val="28"/>
        </w:rPr>
        <w:t>Целевыми индикаторами реализации подпрограммы являются:</w:t>
      </w:r>
    </w:p>
    <w:p w:rsidR="00DA2522" w:rsidRPr="00EC47FC" w:rsidRDefault="00DA2522" w:rsidP="006506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ко</w:t>
      </w:r>
      <w:r w:rsidR="003A2AD9">
        <w:rPr>
          <w:bCs/>
          <w:sz w:val="28"/>
          <w:szCs w:val="28"/>
        </w:rPr>
        <w:t>личество посетителей  учреждения</w:t>
      </w:r>
      <w:r w:rsidRPr="00EC47FC">
        <w:rPr>
          <w:bCs/>
          <w:sz w:val="28"/>
          <w:szCs w:val="28"/>
        </w:rPr>
        <w:t xml:space="preserve"> культурно-досугового типа на 1 тыс. человек нас</w:t>
      </w:r>
      <w:r w:rsidRPr="00EC47FC">
        <w:rPr>
          <w:bCs/>
          <w:sz w:val="28"/>
          <w:szCs w:val="28"/>
        </w:rPr>
        <w:t>е</w:t>
      </w:r>
      <w:r w:rsidRPr="00EC47FC">
        <w:rPr>
          <w:bCs/>
          <w:sz w:val="28"/>
          <w:szCs w:val="28"/>
        </w:rPr>
        <w:t>ления;</w:t>
      </w:r>
    </w:p>
    <w:p w:rsidR="00DA2522" w:rsidRPr="00EC47FC" w:rsidRDefault="00DA2522" w:rsidP="00DA252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FC">
        <w:rPr>
          <w:rFonts w:ascii="Times New Roman" w:hAnsi="Times New Roman" w:cs="Times New Roman"/>
          <w:bCs/>
          <w:sz w:val="28"/>
          <w:szCs w:val="28"/>
        </w:rPr>
        <w:t>число клубных формирований на 1 тыс. человек насел</w:t>
      </w:r>
      <w:r w:rsidRPr="00EC47FC">
        <w:rPr>
          <w:rFonts w:ascii="Times New Roman" w:hAnsi="Times New Roman" w:cs="Times New Roman"/>
          <w:bCs/>
          <w:sz w:val="28"/>
          <w:szCs w:val="28"/>
        </w:rPr>
        <w:t>е</w:t>
      </w:r>
      <w:r w:rsidRPr="00EC47FC"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DA2522" w:rsidRPr="00EC47FC" w:rsidRDefault="00DA2522" w:rsidP="00DA252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FC">
        <w:rPr>
          <w:rFonts w:ascii="Times New Roman" w:hAnsi="Times New Roman" w:cs="Times New Roman"/>
          <w:bCs/>
          <w:sz w:val="28"/>
          <w:szCs w:val="28"/>
        </w:rPr>
        <w:t>число участников клубных формирований на 1 тыс. человек насел</w:t>
      </w:r>
      <w:r w:rsidRPr="00EC47FC">
        <w:rPr>
          <w:rFonts w:ascii="Times New Roman" w:hAnsi="Times New Roman" w:cs="Times New Roman"/>
          <w:bCs/>
          <w:sz w:val="28"/>
          <w:szCs w:val="28"/>
        </w:rPr>
        <w:t>е</w:t>
      </w:r>
      <w:r w:rsidRPr="00EC47FC"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DA2522" w:rsidRPr="00EC47FC" w:rsidRDefault="00DA2522" w:rsidP="00DA25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число участников клубных формирований для детей в возрасте до 14 лет вкл</w:t>
      </w:r>
      <w:r w:rsidRPr="00EC47FC">
        <w:rPr>
          <w:bCs/>
          <w:sz w:val="28"/>
          <w:szCs w:val="28"/>
        </w:rPr>
        <w:t>ю</w:t>
      </w:r>
      <w:r w:rsidRPr="00EC47FC">
        <w:rPr>
          <w:bCs/>
          <w:sz w:val="28"/>
          <w:szCs w:val="28"/>
        </w:rPr>
        <w:t>чительно;</w:t>
      </w:r>
    </w:p>
    <w:p w:rsidR="00DA2522" w:rsidRPr="00EC47FC" w:rsidRDefault="00DA2522" w:rsidP="00DA252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FC">
        <w:rPr>
          <w:rFonts w:ascii="Times New Roman" w:hAnsi="Times New Roman" w:cs="Times New Roman"/>
          <w:bCs/>
          <w:sz w:val="28"/>
          <w:szCs w:val="28"/>
        </w:rPr>
        <w:t>увеличение численности участников культурно-досуговых мероприятий;</w:t>
      </w:r>
    </w:p>
    <w:p w:rsidR="00DA2522" w:rsidRPr="00EC47FC" w:rsidRDefault="00DA2522" w:rsidP="00DA2522">
      <w:pPr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 xml:space="preserve">увеличение количества посещений </w:t>
      </w:r>
      <w:r w:rsidR="002C6A53" w:rsidRPr="00EC47FC">
        <w:rPr>
          <w:bCs/>
          <w:sz w:val="28"/>
          <w:szCs w:val="28"/>
        </w:rPr>
        <w:t xml:space="preserve">культурно-досуговых </w:t>
      </w:r>
      <w:r w:rsidRPr="00EC47FC">
        <w:rPr>
          <w:bCs/>
          <w:sz w:val="28"/>
          <w:szCs w:val="28"/>
        </w:rPr>
        <w:t>мероприятий</w:t>
      </w:r>
      <w:r w:rsidR="002441E9" w:rsidRPr="00EC47FC">
        <w:rPr>
          <w:bCs/>
          <w:sz w:val="28"/>
          <w:szCs w:val="28"/>
        </w:rPr>
        <w:t>.</w:t>
      </w:r>
    </w:p>
    <w:p w:rsidR="005321DB" w:rsidRPr="00EC47FC" w:rsidRDefault="005321DB" w:rsidP="00DA2522">
      <w:pPr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 xml:space="preserve">Целевые индикаторы приведены в приложении </w:t>
      </w:r>
      <w:r w:rsidRPr="00A761EE">
        <w:rPr>
          <w:bCs/>
          <w:sz w:val="28"/>
          <w:szCs w:val="28"/>
        </w:rPr>
        <w:t>№ 1</w:t>
      </w:r>
      <w:r w:rsidRPr="00EC47FC">
        <w:rPr>
          <w:bCs/>
          <w:sz w:val="28"/>
          <w:szCs w:val="28"/>
        </w:rPr>
        <w:t xml:space="preserve"> к подпрограмме.</w:t>
      </w:r>
    </w:p>
    <w:p w:rsidR="00D8749B" w:rsidRPr="002B5D74" w:rsidRDefault="00D8749B" w:rsidP="009C4AE3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142BB" w:rsidRPr="00EC47FC" w:rsidRDefault="005321DB" w:rsidP="002B5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2C6A53" w:rsidRPr="00EC47FC" w:rsidRDefault="00003DD3" w:rsidP="006F29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2.3.1. Главный распорядитель бюджетных средств </w:t>
      </w:r>
      <w:r w:rsidR="004930DA" w:rsidRPr="00EC47FC">
        <w:rPr>
          <w:sz w:val="28"/>
          <w:szCs w:val="28"/>
        </w:rPr>
        <w:t>–</w:t>
      </w:r>
      <w:r w:rsidR="00435393">
        <w:rPr>
          <w:sz w:val="28"/>
          <w:szCs w:val="28"/>
        </w:rPr>
        <w:t>Администрация Беллыкского сельсовета Краснотуранского района Красноярского края (Далее Администрация</w:t>
      </w:r>
      <w:r w:rsidRPr="00EC47FC">
        <w:rPr>
          <w:sz w:val="28"/>
          <w:szCs w:val="28"/>
        </w:rPr>
        <w:t>).</w:t>
      </w:r>
    </w:p>
    <w:p w:rsidR="006F2913" w:rsidRPr="006F2913" w:rsidRDefault="006F2913" w:rsidP="006F29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913">
        <w:rPr>
          <w:sz w:val="28"/>
          <w:szCs w:val="28"/>
        </w:rPr>
        <w:t>2.3.2. Расходы на обеспечен</w:t>
      </w:r>
      <w:r w:rsidR="00435393">
        <w:rPr>
          <w:sz w:val="28"/>
          <w:szCs w:val="28"/>
        </w:rPr>
        <w:t>ие деятельности подведомственного учреждения</w:t>
      </w:r>
      <w:r w:rsidRPr="006F2913">
        <w:rPr>
          <w:sz w:val="28"/>
          <w:szCs w:val="28"/>
        </w:rPr>
        <w:t xml:space="preserve"> предусмотрены на основании постановления администрации Краснотуранского района  от 29.03.2011 № 183-п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муниципальных заданий».</w:t>
      </w:r>
    </w:p>
    <w:p w:rsidR="000D5EFA" w:rsidRPr="002B5D74" w:rsidRDefault="000D5EFA" w:rsidP="006F2913">
      <w:pPr>
        <w:autoSpaceDE w:val="0"/>
        <w:autoSpaceDN w:val="0"/>
        <w:adjustRightInd w:val="0"/>
        <w:rPr>
          <w:sz w:val="16"/>
          <w:szCs w:val="16"/>
        </w:rPr>
      </w:pPr>
    </w:p>
    <w:p w:rsidR="005321DB" w:rsidRPr="00EC47FC" w:rsidRDefault="005321DB" w:rsidP="005321D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5321DB" w:rsidRPr="002B5D74" w:rsidRDefault="005321DB" w:rsidP="005321D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C2CF8" w:rsidRPr="00EC47FC" w:rsidRDefault="00FC2CF8" w:rsidP="00FC2C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2.4.1. Текущее управление и контроль за реализацией подпрограммы осуществляет </w:t>
      </w:r>
      <w:r w:rsidR="006F2913" w:rsidRPr="00EC47FC">
        <w:rPr>
          <w:sz w:val="28"/>
          <w:szCs w:val="28"/>
        </w:rPr>
        <w:t>–</w:t>
      </w:r>
      <w:r w:rsidR="00435393">
        <w:rPr>
          <w:sz w:val="28"/>
          <w:szCs w:val="28"/>
        </w:rPr>
        <w:t>Администрация Беллыкского сельсовета Краснотуранского района Красноярского края</w:t>
      </w:r>
      <w:r w:rsidRPr="00EC47FC">
        <w:rPr>
          <w:sz w:val="28"/>
          <w:szCs w:val="28"/>
        </w:rPr>
        <w:t>.</w:t>
      </w:r>
    </w:p>
    <w:p w:rsidR="00FC2CF8" w:rsidRPr="00EC47FC" w:rsidRDefault="00435393" w:rsidP="00FC2C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Беллыкского сельсовета Краснотуранского района Красноярского края </w:t>
      </w:r>
      <w:r w:rsidR="00FC2CF8" w:rsidRPr="00EC47FC">
        <w:rPr>
          <w:sz w:val="28"/>
          <w:szCs w:val="28"/>
        </w:rPr>
        <w:t>несет ответственность за реализацию подпрограммы, достижение конечного результат</w:t>
      </w:r>
      <w:r w:rsidR="006F2913">
        <w:rPr>
          <w:sz w:val="28"/>
          <w:szCs w:val="28"/>
        </w:rPr>
        <w:t xml:space="preserve">а, целевое  </w:t>
      </w:r>
      <w:r w:rsidR="00FC2CF8"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EB1551" w:rsidRPr="00EC47FC" w:rsidRDefault="00EB1551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2.4.2. </w:t>
      </w:r>
      <w:r w:rsidR="00435393">
        <w:rPr>
          <w:sz w:val="28"/>
          <w:szCs w:val="28"/>
        </w:rPr>
        <w:t>Администрация Беллыкского сельсовета Краснотуранского района Красноярского края</w:t>
      </w:r>
      <w:r w:rsidR="00435393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осуществляет:</w:t>
      </w:r>
    </w:p>
    <w:p w:rsidR="00EB1551" w:rsidRPr="00EC47FC" w:rsidRDefault="006F2913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1551"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EB1551" w:rsidRPr="00EC47FC" w:rsidRDefault="006F2913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551"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EB1551" w:rsidRPr="00EC47FC" w:rsidRDefault="006F2913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551" w:rsidRPr="00EC47FC">
        <w:rPr>
          <w:sz w:val="28"/>
          <w:szCs w:val="28"/>
        </w:rPr>
        <w:t>) подготовку отчетов о реализации подпрограммы.</w:t>
      </w:r>
    </w:p>
    <w:p w:rsidR="006F2913" w:rsidRPr="006F2913" w:rsidRDefault="006F2913" w:rsidP="006F2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913">
        <w:rPr>
          <w:sz w:val="28"/>
          <w:szCs w:val="28"/>
        </w:rPr>
        <w:lastRenderedPageBreak/>
        <w:t xml:space="preserve">2.4.3. </w:t>
      </w:r>
      <w:r w:rsidR="00435393">
        <w:rPr>
          <w:sz w:val="28"/>
          <w:szCs w:val="28"/>
        </w:rPr>
        <w:t>Администрация Беллыкского сельсовета Краснотуранского района Красноярского края</w:t>
      </w:r>
      <w:r w:rsidR="00435393" w:rsidRPr="006F2913">
        <w:rPr>
          <w:sz w:val="28"/>
          <w:szCs w:val="28"/>
        </w:rPr>
        <w:t xml:space="preserve"> </w:t>
      </w:r>
      <w:r w:rsidRPr="006F2913">
        <w:rPr>
          <w:sz w:val="28"/>
          <w:szCs w:val="28"/>
        </w:rPr>
        <w:t xml:space="preserve">ежеквартально не позднее 10 числа второго месяца, следующего за отчетным, направляет  в  финансовое управление администрации  Краснотуранского района отчеты о реализации подпрограммы. </w:t>
      </w:r>
    </w:p>
    <w:p w:rsidR="006F2913" w:rsidRPr="006F2913" w:rsidRDefault="006F2913" w:rsidP="006F2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913">
        <w:rPr>
          <w:sz w:val="28"/>
          <w:szCs w:val="28"/>
        </w:rPr>
        <w:t xml:space="preserve">2.4.4. Обеспечение целевого расходования бюджетных средств, контроля </w:t>
      </w:r>
      <w:r w:rsidRPr="006F2913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2913" w:rsidRPr="006F2913" w:rsidRDefault="006F2913" w:rsidP="006F2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913">
        <w:rPr>
          <w:sz w:val="28"/>
          <w:szCs w:val="28"/>
        </w:rPr>
        <w:t xml:space="preserve">2.4.5. </w:t>
      </w:r>
      <w:r w:rsidR="00435393">
        <w:rPr>
          <w:sz w:val="28"/>
          <w:szCs w:val="28"/>
        </w:rPr>
        <w:t>Администрация Беллыкского сельсовета Краснотуранского района Красноярского края</w:t>
      </w:r>
      <w:r w:rsidR="00435393" w:rsidRPr="006F2913">
        <w:rPr>
          <w:sz w:val="28"/>
          <w:szCs w:val="28"/>
        </w:rPr>
        <w:t xml:space="preserve"> </w:t>
      </w:r>
      <w:r w:rsidRPr="006F2913">
        <w:rPr>
          <w:sz w:val="28"/>
          <w:szCs w:val="28"/>
        </w:rPr>
        <w:t>вправе запрашивать у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5B3867" w:rsidRDefault="006F2913" w:rsidP="006F2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913">
        <w:rPr>
          <w:sz w:val="28"/>
          <w:szCs w:val="28"/>
        </w:rPr>
        <w:t>2.4.6. Контроль за соблюдением условий выделения, получения, целевого и</w:t>
      </w:r>
      <w:r w:rsidR="00435393">
        <w:rPr>
          <w:sz w:val="28"/>
          <w:szCs w:val="28"/>
        </w:rPr>
        <w:t xml:space="preserve">спользования и возврата </w:t>
      </w:r>
      <w:r w:rsidRPr="006F2913">
        <w:rPr>
          <w:sz w:val="28"/>
          <w:szCs w:val="28"/>
        </w:rPr>
        <w:t xml:space="preserve"> бюджета </w:t>
      </w:r>
      <w:r w:rsidR="00435393">
        <w:rPr>
          <w:sz w:val="28"/>
          <w:szCs w:val="28"/>
        </w:rPr>
        <w:t xml:space="preserve">сельсовета </w:t>
      </w:r>
      <w:r w:rsidRPr="006F2913">
        <w:rPr>
          <w:sz w:val="28"/>
          <w:szCs w:val="28"/>
        </w:rPr>
        <w:t>осуществляет финансовое управление администрации  Краснотуранского района.</w:t>
      </w:r>
    </w:p>
    <w:p w:rsidR="005B3867" w:rsidRPr="002B5D74" w:rsidRDefault="005B3867" w:rsidP="00A47FD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A47FD9" w:rsidRPr="00EC47FC" w:rsidRDefault="00A47FD9" w:rsidP="00A47FD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A47FD9" w:rsidRPr="00EC47FC" w:rsidRDefault="00A47FD9" w:rsidP="00A47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FD9" w:rsidRPr="00EC47FC" w:rsidRDefault="00A47FD9" w:rsidP="00A47FD9">
      <w:pPr>
        <w:pStyle w:val="30"/>
        <w:spacing w:after="0"/>
        <w:ind w:left="0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8486C" w:rsidRDefault="00E8486C" w:rsidP="00003D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Ожидаемые результаты:</w:t>
      </w:r>
    </w:p>
    <w:p w:rsidR="00584331" w:rsidRPr="000D5C5A" w:rsidRDefault="00584331" w:rsidP="0003773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486C" w:rsidRPr="00EC47FC" w:rsidRDefault="00E8486C" w:rsidP="00E84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A90">
        <w:rPr>
          <w:sz w:val="28"/>
          <w:szCs w:val="28"/>
        </w:rPr>
        <w:t>кол</w:t>
      </w:r>
      <w:r w:rsidRPr="00EC47FC">
        <w:rPr>
          <w:sz w:val="28"/>
          <w:szCs w:val="28"/>
        </w:rPr>
        <w:t>ичество мероприятий, направленных на сохранение и развитие традиционной народной культуры</w:t>
      </w:r>
      <w:r w:rsidR="00B52722" w:rsidRPr="00EC47FC"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</w:t>
      </w:r>
      <w:r w:rsidR="00584331" w:rsidRPr="00EC47FC">
        <w:rPr>
          <w:sz w:val="28"/>
          <w:szCs w:val="28"/>
        </w:rPr>
        <w:t>на поддержку творческих инициатив населения и организаций культуры</w:t>
      </w:r>
      <w:r w:rsidR="00584331">
        <w:rPr>
          <w:sz w:val="28"/>
          <w:szCs w:val="28"/>
        </w:rPr>
        <w:t>,</w:t>
      </w:r>
      <w:r w:rsidR="00584331" w:rsidRPr="00EC47FC">
        <w:rPr>
          <w:sz w:val="28"/>
          <w:szCs w:val="28"/>
        </w:rPr>
        <w:t xml:space="preserve"> на организацию и проведение культурных событий</w:t>
      </w:r>
      <w:r w:rsidR="00584331">
        <w:rPr>
          <w:sz w:val="28"/>
          <w:szCs w:val="28"/>
        </w:rPr>
        <w:t xml:space="preserve">, в том числе мероприятий межрайонного и краевого уровня </w:t>
      </w:r>
      <w:r w:rsidR="00584331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составит всего </w:t>
      </w:r>
      <w:r w:rsidR="00AF5A90">
        <w:rPr>
          <w:sz w:val="28"/>
          <w:szCs w:val="28"/>
        </w:rPr>
        <w:t>30</w:t>
      </w:r>
      <w:r w:rsidRPr="00EC47FC">
        <w:rPr>
          <w:sz w:val="28"/>
          <w:szCs w:val="28"/>
        </w:rPr>
        <w:t xml:space="preserve"> ед</w:t>
      </w:r>
      <w:r w:rsidR="006D0DD7" w:rsidRPr="00EC47FC">
        <w:rPr>
          <w:sz w:val="28"/>
          <w:szCs w:val="28"/>
        </w:rPr>
        <w:t>.</w:t>
      </w:r>
      <w:r w:rsidR="008C3E0E">
        <w:rPr>
          <w:sz w:val="28"/>
          <w:szCs w:val="28"/>
        </w:rPr>
        <w:t>, в том числе по годам: в 2015</w:t>
      </w:r>
      <w:r w:rsidRPr="00EC47FC">
        <w:rPr>
          <w:sz w:val="28"/>
          <w:szCs w:val="28"/>
        </w:rPr>
        <w:t xml:space="preserve"> году –</w:t>
      </w:r>
      <w:r w:rsidR="00952FD4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1</w:t>
      </w:r>
      <w:r w:rsidR="00AF5A90">
        <w:rPr>
          <w:sz w:val="28"/>
          <w:szCs w:val="28"/>
        </w:rPr>
        <w:t>0</w:t>
      </w:r>
      <w:r w:rsidRPr="00EC47FC">
        <w:rPr>
          <w:sz w:val="28"/>
          <w:szCs w:val="28"/>
        </w:rPr>
        <w:t xml:space="preserve"> ед</w:t>
      </w:r>
      <w:r w:rsidR="006D0DD7" w:rsidRPr="00EC47FC">
        <w:rPr>
          <w:sz w:val="28"/>
          <w:szCs w:val="28"/>
        </w:rPr>
        <w:t>.</w:t>
      </w:r>
      <w:r w:rsidR="008C3E0E">
        <w:rPr>
          <w:sz w:val="28"/>
          <w:szCs w:val="28"/>
        </w:rPr>
        <w:t>, в 2016</w:t>
      </w:r>
      <w:r w:rsidRPr="00EC47FC">
        <w:rPr>
          <w:sz w:val="28"/>
          <w:szCs w:val="28"/>
        </w:rPr>
        <w:t xml:space="preserve"> году –</w:t>
      </w:r>
      <w:r w:rsidR="00952FD4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1</w:t>
      </w:r>
      <w:r w:rsidR="00AF5A90">
        <w:rPr>
          <w:sz w:val="28"/>
          <w:szCs w:val="28"/>
        </w:rPr>
        <w:t>0</w:t>
      </w:r>
      <w:r w:rsidRPr="00EC47FC">
        <w:rPr>
          <w:sz w:val="28"/>
          <w:szCs w:val="28"/>
        </w:rPr>
        <w:t xml:space="preserve"> ед</w:t>
      </w:r>
      <w:r w:rsidR="006D0DD7" w:rsidRPr="00EC47FC">
        <w:rPr>
          <w:sz w:val="28"/>
          <w:szCs w:val="28"/>
        </w:rPr>
        <w:t>.</w:t>
      </w:r>
      <w:r w:rsidR="008C3E0E">
        <w:rPr>
          <w:sz w:val="28"/>
          <w:szCs w:val="28"/>
        </w:rPr>
        <w:t>, в 2017</w:t>
      </w:r>
      <w:r w:rsidRPr="00EC47FC">
        <w:rPr>
          <w:sz w:val="28"/>
          <w:szCs w:val="28"/>
        </w:rPr>
        <w:t xml:space="preserve"> году –</w:t>
      </w:r>
      <w:r w:rsidR="00952FD4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1</w:t>
      </w:r>
      <w:r w:rsidR="00AF5A90">
        <w:rPr>
          <w:sz w:val="28"/>
          <w:szCs w:val="28"/>
        </w:rPr>
        <w:t>0</w:t>
      </w:r>
      <w:r w:rsidRPr="00EC47FC">
        <w:rPr>
          <w:sz w:val="28"/>
          <w:szCs w:val="28"/>
        </w:rPr>
        <w:t xml:space="preserve"> ед</w:t>
      </w:r>
      <w:r w:rsidR="006D0DD7" w:rsidRPr="00EC47FC">
        <w:rPr>
          <w:sz w:val="28"/>
          <w:szCs w:val="28"/>
        </w:rPr>
        <w:t>.</w:t>
      </w:r>
      <w:r w:rsidRPr="00EC47FC">
        <w:rPr>
          <w:sz w:val="28"/>
          <w:szCs w:val="28"/>
        </w:rPr>
        <w:t>;</w:t>
      </w:r>
    </w:p>
    <w:p w:rsidR="00584331" w:rsidRPr="0003773B" w:rsidRDefault="00584331" w:rsidP="0003773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47FD9" w:rsidRPr="00EC47FC" w:rsidRDefault="00A47FD9" w:rsidP="00A47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сохранени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традиционной народной культуры, содействи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сохранению        и развитию народных художественных промыслов и ремесел;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качества и доступности культурно-досуговых услуг;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рост</w:t>
      </w:r>
      <w:r w:rsidR="004477B0" w:rsidRPr="00EC47FC">
        <w:rPr>
          <w:sz w:val="28"/>
          <w:szCs w:val="28"/>
        </w:rPr>
        <w:t>у</w:t>
      </w:r>
      <w:r w:rsidRPr="00EC47FC">
        <w:rPr>
          <w:sz w:val="28"/>
          <w:szCs w:val="28"/>
        </w:rPr>
        <w:t xml:space="preserve"> вовлеченности всех групп населения в активную творческую деятельность;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увеличени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</w:t>
      </w:r>
      <w:r w:rsidR="009C1DB0">
        <w:rPr>
          <w:sz w:val="28"/>
          <w:szCs w:val="28"/>
        </w:rPr>
        <w:t>муниципаль</w:t>
      </w:r>
      <w:r w:rsidRPr="00EC47FC">
        <w:rPr>
          <w:sz w:val="28"/>
          <w:szCs w:val="28"/>
        </w:rPr>
        <w:t>ной поддержки творческих инициатив населения и организаций культуры;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уровня пр</w:t>
      </w:r>
      <w:r w:rsidR="009C1DB0">
        <w:rPr>
          <w:sz w:val="28"/>
          <w:szCs w:val="28"/>
        </w:rPr>
        <w:t>оведения культурных мероприятий.</w:t>
      </w:r>
    </w:p>
    <w:p w:rsidR="00C130F6" w:rsidRPr="0003773B" w:rsidRDefault="00C130F6" w:rsidP="00A47FD9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A47FD9" w:rsidRPr="00EC47FC" w:rsidRDefault="00A47FD9" w:rsidP="00A47F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A47FD9" w:rsidRPr="0003773B" w:rsidRDefault="00A47FD9" w:rsidP="00A47FD9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A47FD9" w:rsidRPr="00EC47FC" w:rsidRDefault="00A47FD9" w:rsidP="00A47FD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hyperlink w:anchor="Par573" w:history="1">
        <w:r w:rsidRPr="00EC47FC">
          <w:rPr>
            <w:sz w:val="28"/>
            <w:szCs w:val="28"/>
          </w:rPr>
          <w:t>Перечень</w:t>
        </w:r>
      </w:hyperlink>
      <w:r w:rsidRPr="00EC47FC">
        <w:rPr>
          <w:sz w:val="28"/>
          <w:szCs w:val="28"/>
        </w:rPr>
        <w:t xml:space="preserve"> мероприятий подпрограммы приведен в приложе</w:t>
      </w:r>
      <w:r w:rsidR="00D15EF0">
        <w:rPr>
          <w:sz w:val="28"/>
          <w:szCs w:val="28"/>
        </w:rPr>
        <w:t xml:space="preserve">нии                          № </w:t>
      </w:r>
      <w:r w:rsidR="00D15EF0" w:rsidRPr="003A2AD9">
        <w:rPr>
          <w:sz w:val="28"/>
          <w:szCs w:val="28"/>
        </w:rPr>
        <w:t>2</w:t>
      </w:r>
      <w:r w:rsidRPr="00EC47FC">
        <w:rPr>
          <w:sz w:val="28"/>
          <w:szCs w:val="28"/>
        </w:rPr>
        <w:t xml:space="preserve"> к подпрограмме.</w:t>
      </w:r>
    </w:p>
    <w:p w:rsidR="00A47FD9" w:rsidRPr="0003773B" w:rsidRDefault="00A47FD9" w:rsidP="00C11C5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47FD9" w:rsidRPr="00EC47FC" w:rsidRDefault="00A47FD9" w:rsidP="00A47FD9">
      <w:pPr>
        <w:tabs>
          <w:tab w:val="left" w:pos="2805"/>
        </w:tabs>
        <w:jc w:val="center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 xml:space="preserve">2.7. Обоснование финансовых, материальных и трудовых </w:t>
      </w:r>
    </w:p>
    <w:p w:rsidR="00A47FD9" w:rsidRPr="00EC47FC" w:rsidRDefault="00A47FD9" w:rsidP="00A47FD9">
      <w:pPr>
        <w:tabs>
          <w:tab w:val="left" w:pos="2805"/>
        </w:tabs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затрат (ресурсное обеспечение подпрограммы) с указанием </w:t>
      </w:r>
    </w:p>
    <w:p w:rsidR="00A47FD9" w:rsidRPr="00EC47FC" w:rsidRDefault="00A47FD9" w:rsidP="00A47FD9">
      <w:pPr>
        <w:tabs>
          <w:tab w:val="left" w:pos="2805"/>
        </w:tabs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источников финансирования</w:t>
      </w:r>
    </w:p>
    <w:p w:rsidR="00A47FD9" w:rsidRPr="0003773B" w:rsidRDefault="00A47FD9" w:rsidP="00A47FD9">
      <w:pPr>
        <w:tabs>
          <w:tab w:val="left" w:pos="2805"/>
        </w:tabs>
        <w:jc w:val="center"/>
        <w:rPr>
          <w:b/>
          <w:sz w:val="16"/>
          <w:szCs w:val="16"/>
        </w:rPr>
      </w:pPr>
    </w:p>
    <w:p w:rsidR="00E213F2" w:rsidRPr="00EC47FC" w:rsidRDefault="00A47FD9" w:rsidP="00E213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Мероприятия подпрограммы реализуются за счет средств бюджета</w:t>
      </w:r>
      <w:r w:rsidR="00D15EF0">
        <w:rPr>
          <w:sz w:val="28"/>
          <w:szCs w:val="28"/>
        </w:rPr>
        <w:t xml:space="preserve"> сельсовета</w:t>
      </w:r>
      <w:r w:rsidR="002C6A53">
        <w:rPr>
          <w:sz w:val="28"/>
          <w:szCs w:val="28"/>
        </w:rPr>
        <w:t>.</w:t>
      </w:r>
      <w:r w:rsidRPr="00EC47FC">
        <w:rPr>
          <w:sz w:val="28"/>
          <w:szCs w:val="28"/>
        </w:rPr>
        <w:t xml:space="preserve"> </w:t>
      </w:r>
    </w:p>
    <w:p w:rsidR="006D0DD7" w:rsidRPr="0065065D" w:rsidRDefault="00A47FD9" w:rsidP="00E213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Общий объем финансирования </w:t>
      </w:r>
      <w:r w:rsidR="00150890" w:rsidRPr="00EC47FC">
        <w:rPr>
          <w:sz w:val="28"/>
          <w:szCs w:val="28"/>
        </w:rPr>
        <w:t>под</w:t>
      </w:r>
      <w:r w:rsidRPr="00EC47FC">
        <w:rPr>
          <w:sz w:val="28"/>
          <w:szCs w:val="28"/>
        </w:rPr>
        <w:t xml:space="preserve">программы составляет </w:t>
      </w:r>
      <w:r w:rsidR="00E213F2" w:rsidRPr="00EC47FC">
        <w:rPr>
          <w:sz w:val="28"/>
          <w:szCs w:val="28"/>
        </w:rPr>
        <w:t xml:space="preserve">                               </w:t>
      </w:r>
      <w:r w:rsidR="00F966D2">
        <w:rPr>
          <w:sz w:val="28"/>
          <w:szCs w:val="28"/>
        </w:rPr>
        <w:t>8 811,9</w:t>
      </w:r>
      <w:r w:rsidR="004B0954">
        <w:rPr>
          <w:bCs/>
          <w:sz w:val="28"/>
          <w:szCs w:val="28"/>
        </w:rPr>
        <w:t xml:space="preserve"> </w:t>
      </w:r>
      <w:r w:rsidR="006D0DD7" w:rsidRPr="0065065D">
        <w:rPr>
          <w:bCs/>
          <w:sz w:val="28"/>
          <w:szCs w:val="28"/>
        </w:rPr>
        <w:t>тыс. рублей, из них по годам:</w:t>
      </w:r>
    </w:p>
    <w:p w:rsidR="006D0DD7" w:rsidRPr="0065065D" w:rsidRDefault="007C605D" w:rsidP="006D0DD7">
      <w:pPr>
        <w:ind w:firstLine="540"/>
        <w:rPr>
          <w:sz w:val="28"/>
          <w:szCs w:val="28"/>
        </w:rPr>
      </w:pPr>
      <w:r>
        <w:rPr>
          <w:sz w:val="28"/>
          <w:szCs w:val="28"/>
        </w:rPr>
        <w:t>2015</w:t>
      </w:r>
      <w:r w:rsidR="0065065D">
        <w:rPr>
          <w:sz w:val="28"/>
          <w:szCs w:val="28"/>
        </w:rPr>
        <w:t xml:space="preserve"> год – </w:t>
      </w:r>
      <w:r w:rsidR="004B0954">
        <w:rPr>
          <w:sz w:val="28"/>
          <w:szCs w:val="28"/>
        </w:rPr>
        <w:t xml:space="preserve"> </w:t>
      </w:r>
      <w:r w:rsidR="00F966D2">
        <w:rPr>
          <w:sz w:val="28"/>
          <w:szCs w:val="28"/>
        </w:rPr>
        <w:t>2 937,3</w:t>
      </w:r>
      <w:r w:rsidR="00D15EF0">
        <w:rPr>
          <w:sz w:val="28"/>
          <w:szCs w:val="28"/>
        </w:rPr>
        <w:t xml:space="preserve"> </w:t>
      </w:r>
      <w:r w:rsidR="004B0954">
        <w:rPr>
          <w:sz w:val="28"/>
          <w:szCs w:val="28"/>
        </w:rPr>
        <w:t xml:space="preserve"> </w:t>
      </w:r>
      <w:r w:rsidR="006D0DD7" w:rsidRPr="0065065D">
        <w:rPr>
          <w:sz w:val="28"/>
          <w:szCs w:val="28"/>
        </w:rPr>
        <w:t>тыс. рублей;</w:t>
      </w:r>
    </w:p>
    <w:p w:rsidR="006D0DD7" w:rsidRPr="0065065D" w:rsidRDefault="007C605D" w:rsidP="006D0DD7">
      <w:pPr>
        <w:ind w:firstLine="540"/>
        <w:rPr>
          <w:sz w:val="28"/>
          <w:szCs w:val="28"/>
        </w:rPr>
      </w:pPr>
      <w:r>
        <w:rPr>
          <w:sz w:val="28"/>
          <w:szCs w:val="28"/>
        </w:rPr>
        <w:t>2016</w:t>
      </w:r>
      <w:r w:rsidR="0065065D">
        <w:rPr>
          <w:sz w:val="28"/>
          <w:szCs w:val="28"/>
        </w:rPr>
        <w:t xml:space="preserve"> год – </w:t>
      </w:r>
      <w:r w:rsidR="008C3E0E">
        <w:rPr>
          <w:sz w:val="28"/>
          <w:szCs w:val="28"/>
        </w:rPr>
        <w:t xml:space="preserve"> 2 937,3</w:t>
      </w:r>
      <w:r w:rsidR="004B0954">
        <w:rPr>
          <w:sz w:val="28"/>
          <w:szCs w:val="28"/>
        </w:rPr>
        <w:t xml:space="preserve"> </w:t>
      </w:r>
      <w:r w:rsidR="006D0DD7" w:rsidRPr="0065065D">
        <w:rPr>
          <w:sz w:val="28"/>
          <w:szCs w:val="28"/>
        </w:rPr>
        <w:t xml:space="preserve"> тыс. рублей;</w:t>
      </w:r>
    </w:p>
    <w:p w:rsidR="006D0DD7" w:rsidRPr="00EC47FC" w:rsidRDefault="007C605D" w:rsidP="006D0DD7">
      <w:pPr>
        <w:ind w:firstLine="540"/>
        <w:rPr>
          <w:sz w:val="28"/>
          <w:szCs w:val="28"/>
        </w:rPr>
      </w:pPr>
      <w:r>
        <w:rPr>
          <w:sz w:val="28"/>
          <w:szCs w:val="28"/>
        </w:rPr>
        <w:t>2017</w:t>
      </w:r>
      <w:r w:rsidR="006D0DD7" w:rsidRPr="0065065D">
        <w:rPr>
          <w:sz w:val="28"/>
          <w:szCs w:val="28"/>
        </w:rPr>
        <w:t xml:space="preserve"> год</w:t>
      </w:r>
      <w:r w:rsidR="0065065D">
        <w:rPr>
          <w:sz w:val="28"/>
          <w:szCs w:val="28"/>
        </w:rPr>
        <w:t xml:space="preserve"> – </w:t>
      </w:r>
      <w:r w:rsidR="00D15EF0">
        <w:rPr>
          <w:sz w:val="28"/>
          <w:szCs w:val="28"/>
        </w:rPr>
        <w:t xml:space="preserve"> 2 937,3</w:t>
      </w:r>
      <w:r w:rsidR="004B0954">
        <w:rPr>
          <w:sz w:val="28"/>
          <w:szCs w:val="28"/>
        </w:rPr>
        <w:t xml:space="preserve"> </w:t>
      </w:r>
      <w:r w:rsidR="006D0DD7" w:rsidRPr="00EC47FC">
        <w:rPr>
          <w:sz w:val="28"/>
          <w:szCs w:val="28"/>
        </w:rPr>
        <w:t xml:space="preserve"> тыс. рублей.                     </w:t>
      </w:r>
    </w:p>
    <w:p w:rsidR="009C4AE3" w:rsidRPr="00EC47FC" w:rsidRDefault="009C4AE3" w:rsidP="006D0DD7">
      <w:pPr>
        <w:rPr>
          <w:sz w:val="28"/>
          <w:szCs w:val="28"/>
        </w:rPr>
      </w:pPr>
    </w:p>
    <w:p w:rsidR="00AD40FB" w:rsidRPr="00EC47FC" w:rsidRDefault="00AD40FB" w:rsidP="00AD40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6CA" w:rsidRPr="006D0DD7" w:rsidRDefault="001356CA" w:rsidP="006D0DD7">
      <w:pPr>
        <w:rPr>
          <w:sz w:val="28"/>
          <w:szCs w:val="28"/>
        </w:rPr>
      </w:pPr>
    </w:p>
    <w:sectPr w:rsidR="001356CA" w:rsidRPr="006D0DD7" w:rsidSect="00001A0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4D" w:rsidRDefault="004E364D">
      <w:r>
        <w:separator/>
      </w:r>
    </w:p>
  </w:endnote>
  <w:endnote w:type="continuationSeparator" w:id="0">
    <w:p w:rsidR="004E364D" w:rsidRDefault="004E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4D" w:rsidRDefault="004E364D">
      <w:r>
        <w:separator/>
      </w:r>
    </w:p>
  </w:footnote>
  <w:footnote w:type="continuationSeparator" w:id="0">
    <w:p w:rsidR="004E364D" w:rsidRDefault="004E3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FA" w:rsidRDefault="000D5EFA" w:rsidP="00595B6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D5EFA" w:rsidRDefault="000D5EFA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FA" w:rsidRDefault="000D5EFA" w:rsidP="00595B6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24D48">
      <w:rPr>
        <w:rStyle w:val="af7"/>
        <w:noProof/>
      </w:rPr>
      <w:t>7</w:t>
    </w:r>
    <w:r>
      <w:rPr>
        <w:rStyle w:val="af7"/>
      </w:rPr>
      <w:fldChar w:fldCharType="end"/>
    </w:r>
  </w:p>
  <w:p w:rsidR="000D5EFA" w:rsidRDefault="000D5EF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CC1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AE0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C2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20D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38E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46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326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DCB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D0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D08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934"/>
        </w:tabs>
        <w:ind w:left="1934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721"/>
        </w:tabs>
        <w:ind w:left="2721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656"/>
        </w:tabs>
        <w:ind w:left="6656" w:hanging="360"/>
      </w:pPr>
      <w:rPr>
        <w:rFonts w:ascii="Symbol" w:hAnsi="Symbol"/>
        <w:sz w:val="18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31727A0"/>
    <w:multiLevelType w:val="multilevel"/>
    <w:tmpl w:val="2A02FA4C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14">
    <w:nsid w:val="04306214"/>
    <w:multiLevelType w:val="multilevel"/>
    <w:tmpl w:val="D8FCD1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5">
    <w:nsid w:val="046F3F6C"/>
    <w:multiLevelType w:val="hybridMultilevel"/>
    <w:tmpl w:val="3C529036"/>
    <w:lvl w:ilvl="0" w:tplc="B37C1EEA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>
    <w:nsid w:val="0B60030F"/>
    <w:multiLevelType w:val="hybridMultilevel"/>
    <w:tmpl w:val="DC368988"/>
    <w:lvl w:ilvl="0" w:tplc="6B4CA48C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0E8A65ED"/>
    <w:multiLevelType w:val="hybridMultilevel"/>
    <w:tmpl w:val="9050BFF2"/>
    <w:lvl w:ilvl="0" w:tplc="04190013">
      <w:start w:val="1"/>
      <w:numFmt w:val="upperRoman"/>
      <w:lvlText w:val="%1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>
    <w:nsid w:val="0F64113F"/>
    <w:multiLevelType w:val="hybridMultilevel"/>
    <w:tmpl w:val="96AE12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57F5BD2"/>
    <w:multiLevelType w:val="multilevel"/>
    <w:tmpl w:val="C046D4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163C307C"/>
    <w:multiLevelType w:val="hybridMultilevel"/>
    <w:tmpl w:val="85323012"/>
    <w:lvl w:ilvl="0" w:tplc="57248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182C79B0"/>
    <w:multiLevelType w:val="hybridMultilevel"/>
    <w:tmpl w:val="6FC2CE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1A601BA4"/>
    <w:multiLevelType w:val="hybridMultilevel"/>
    <w:tmpl w:val="2AAA1C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1CAF200C"/>
    <w:multiLevelType w:val="multilevel"/>
    <w:tmpl w:val="DD42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F942CB3"/>
    <w:multiLevelType w:val="hybridMultilevel"/>
    <w:tmpl w:val="E278DBF2"/>
    <w:lvl w:ilvl="0" w:tplc="2BCEFEA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5">
    <w:nsid w:val="23553F91"/>
    <w:multiLevelType w:val="hybridMultilevel"/>
    <w:tmpl w:val="46BAC1DE"/>
    <w:lvl w:ilvl="0" w:tplc="4A3C5DD6">
      <w:start w:val="1"/>
      <w:numFmt w:val="bullet"/>
      <w:lvlText w:val=""/>
      <w:lvlJc w:val="left"/>
      <w:pPr>
        <w:tabs>
          <w:tab w:val="num" w:pos="4410"/>
        </w:tabs>
        <w:ind w:left="4410" w:hanging="945"/>
      </w:pPr>
      <w:rPr>
        <w:rFonts w:ascii="Wingdings" w:eastAsia="Times New Roman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45"/>
        </w:tabs>
        <w:ind w:left="8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</w:abstractNum>
  <w:abstractNum w:abstractNumId="26">
    <w:nsid w:val="2B261DFC"/>
    <w:multiLevelType w:val="hybridMultilevel"/>
    <w:tmpl w:val="7EB8C332"/>
    <w:lvl w:ilvl="0" w:tplc="FA6809B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D4E4E89"/>
    <w:multiLevelType w:val="hybridMultilevel"/>
    <w:tmpl w:val="259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06B39C3"/>
    <w:multiLevelType w:val="hybridMultilevel"/>
    <w:tmpl w:val="4488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149066D"/>
    <w:multiLevelType w:val="hybridMultilevel"/>
    <w:tmpl w:val="6FE89A10"/>
    <w:lvl w:ilvl="0" w:tplc="04103FA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376F59E7"/>
    <w:multiLevelType w:val="hybridMultilevel"/>
    <w:tmpl w:val="5984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2077D4"/>
    <w:multiLevelType w:val="hybridMultilevel"/>
    <w:tmpl w:val="2CB47F06"/>
    <w:lvl w:ilvl="0" w:tplc="037AD09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33">
    <w:nsid w:val="3FA842FD"/>
    <w:multiLevelType w:val="hybridMultilevel"/>
    <w:tmpl w:val="61705B14"/>
    <w:lvl w:ilvl="0" w:tplc="656687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2EB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E06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C2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82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6F8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AD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A6A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499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7C7F1E"/>
    <w:multiLevelType w:val="multilevel"/>
    <w:tmpl w:val="7A4426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5">
    <w:nsid w:val="4F703016"/>
    <w:multiLevelType w:val="multilevel"/>
    <w:tmpl w:val="D360B6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51074945"/>
    <w:multiLevelType w:val="hybridMultilevel"/>
    <w:tmpl w:val="947E52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8556E35"/>
    <w:multiLevelType w:val="hybridMultilevel"/>
    <w:tmpl w:val="9DA66D84"/>
    <w:lvl w:ilvl="0" w:tplc="466AA8DC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  <w:rPr>
        <w:rFonts w:cs="Times New Roman"/>
      </w:rPr>
    </w:lvl>
  </w:abstractNum>
  <w:abstractNum w:abstractNumId="39">
    <w:nsid w:val="5B9E7F22"/>
    <w:multiLevelType w:val="multilevel"/>
    <w:tmpl w:val="C80AB1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2">
      <w:start w:val="1"/>
      <w:numFmt w:val="decimal"/>
      <w:lvlText w:val="%1.4.%3."/>
      <w:lvlJc w:val="left"/>
      <w:pPr>
        <w:tabs>
          <w:tab w:val="num" w:pos="2322"/>
        </w:tabs>
        <w:ind w:left="2322" w:hanging="141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0">
    <w:nsid w:val="5E813656"/>
    <w:multiLevelType w:val="multilevel"/>
    <w:tmpl w:val="AC4C743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2">
      <w:start w:val="1"/>
      <w:numFmt w:val="decimal"/>
      <w:lvlText w:val="4.%3."/>
      <w:lvlJc w:val="left"/>
      <w:pPr>
        <w:tabs>
          <w:tab w:val="num" w:pos="2322"/>
        </w:tabs>
        <w:ind w:left="2322" w:hanging="141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1">
    <w:nsid w:val="64460BA1"/>
    <w:multiLevelType w:val="hybridMultilevel"/>
    <w:tmpl w:val="DD42C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6B44CF6"/>
    <w:multiLevelType w:val="multilevel"/>
    <w:tmpl w:val="7D06C39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22"/>
        </w:tabs>
        <w:ind w:left="2322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3">
    <w:nsid w:val="711B5EA2"/>
    <w:multiLevelType w:val="hybridMultilevel"/>
    <w:tmpl w:val="890AC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BA43B0"/>
    <w:multiLevelType w:val="multilevel"/>
    <w:tmpl w:val="105E58A4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5">
    <w:nsid w:val="78830251"/>
    <w:multiLevelType w:val="hybridMultilevel"/>
    <w:tmpl w:val="8214C3B4"/>
    <w:lvl w:ilvl="0" w:tplc="8368BBF2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 w:val="0"/>
        <w:i w:val="0"/>
        <w:color w:val="FF00FF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F9726F"/>
    <w:multiLevelType w:val="multilevel"/>
    <w:tmpl w:val="C450A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5"/>
  </w:num>
  <w:num w:numId="5">
    <w:abstractNumId w:val="16"/>
  </w:num>
  <w:num w:numId="6">
    <w:abstractNumId w:val="26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5"/>
  </w:num>
  <w:num w:numId="19">
    <w:abstractNumId w:val="20"/>
  </w:num>
  <w:num w:numId="20">
    <w:abstractNumId w:val="15"/>
  </w:num>
  <w:num w:numId="21">
    <w:abstractNumId w:val="29"/>
  </w:num>
  <w:num w:numId="22">
    <w:abstractNumId w:val="22"/>
  </w:num>
  <w:num w:numId="23">
    <w:abstractNumId w:val="18"/>
  </w:num>
  <w:num w:numId="24">
    <w:abstractNumId w:val="27"/>
  </w:num>
  <w:num w:numId="25">
    <w:abstractNumId w:val="46"/>
  </w:num>
  <w:num w:numId="26">
    <w:abstractNumId w:val="21"/>
  </w:num>
  <w:num w:numId="27">
    <w:abstractNumId w:val="35"/>
  </w:num>
  <w:num w:numId="28">
    <w:abstractNumId w:val="43"/>
  </w:num>
  <w:num w:numId="29">
    <w:abstractNumId w:val="24"/>
  </w:num>
  <w:num w:numId="30">
    <w:abstractNumId w:val="14"/>
  </w:num>
  <w:num w:numId="31">
    <w:abstractNumId w:val="34"/>
  </w:num>
  <w:num w:numId="32">
    <w:abstractNumId w:val="44"/>
  </w:num>
  <w:num w:numId="33">
    <w:abstractNumId w:val="38"/>
  </w:num>
  <w:num w:numId="34">
    <w:abstractNumId w:val="41"/>
  </w:num>
  <w:num w:numId="35">
    <w:abstractNumId w:val="36"/>
  </w:num>
  <w:num w:numId="36">
    <w:abstractNumId w:val="19"/>
  </w:num>
  <w:num w:numId="37">
    <w:abstractNumId w:val="40"/>
  </w:num>
  <w:num w:numId="38">
    <w:abstractNumId w:val="42"/>
  </w:num>
  <w:num w:numId="39">
    <w:abstractNumId w:val="33"/>
  </w:num>
  <w:num w:numId="40">
    <w:abstractNumId w:val="17"/>
  </w:num>
  <w:num w:numId="41">
    <w:abstractNumId w:val="13"/>
  </w:num>
  <w:num w:numId="42">
    <w:abstractNumId w:val="23"/>
  </w:num>
  <w:num w:numId="43">
    <w:abstractNumId w:val="28"/>
  </w:num>
  <w:num w:numId="44">
    <w:abstractNumId w:val="32"/>
  </w:num>
  <w:num w:numId="45">
    <w:abstractNumId w:val="39"/>
  </w:num>
  <w:num w:numId="46">
    <w:abstractNumId w:val="3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3"/>
    <w:rsid w:val="00000273"/>
    <w:rsid w:val="00001A03"/>
    <w:rsid w:val="00003DD3"/>
    <w:rsid w:val="000044E4"/>
    <w:rsid w:val="00004B68"/>
    <w:rsid w:val="00007713"/>
    <w:rsid w:val="000113D8"/>
    <w:rsid w:val="00012351"/>
    <w:rsid w:val="0001498D"/>
    <w:rsid w:val="00015013"/>
    <w:rsid w:val="00017D23"/>
    <w:rsid w:val="00017D95"/>
    <w:rsid w:val="00020642"/>
    <w:rsid w:val="00022A85"/>
    <w:rsid w:val="00030256"/>
    <w:rsid w:val="000312C4"/>
    <w:rsid w:val="000323A6"/>
    <w:rsid w:val="00032F35"/>
    <w:rsid w:val="00033998"/>
    <w:rsid w:val="000351B3"/>
    <w:rsid w:val="000361CB"/>
    <w:rsid w:val="00036376"/>
    <w:rsid w:val="00036E19"/>
    <w:rsid w:val="0003773B"/>
    <w:rsid w:val="00040980"/>
    <w:rsid w:val="0004222F"/>
    <w:rsid w:val="000422F1"/>
    <w:rsid w:val="00043168"/>
    <w:rsid w:val="00045617"/>
    <w:rsid w:val="00046D09"/>
    <w:rsid w:val="000507DB"/>
    <w:rsid w:val="000614E2"/>
    <w:rsid w:val="0006238E"/>
    <w:rsid w:val="00062BF7"/>
    <w:rsid w:val="00064DE8"/>
    <w:rsid w:val="0006728C"/>
    <w:rsid w:val="00070091"/>
    <w:rsid w:val="00074778"/>
    <w:rsid w:val="00080BF2"/>
    <w:rsid w:val="00081248"/>
    <w:rsid w:val="000845AE"/>
    <w:rsid w:val="00085DE3"/>
    <w:rsid w:val="000915D5"/>
    <w:rsid w:val="000916A4"/>
    <w:rsid w:val="000A003B"/>
    <w:rsid w:val="000A296C"/>
    <w:rsid w:val="000A4368"/>
    <w:rsid w:val="000A47D8"/>
    <w:rsid w:val="000A7269"/>
    <w:rsid w:val="000B0229"/>
    <w:rsid w:val="000B2C11"/>
    <w:rsid w:val="000B307C"/>
    <w:rsid w:val="000B381B"/>
    <w:rsid w:val="000B637A"/>
    <w:rsid w:val="000B703B"/>
    <w:rsid w:val="000B7D59"/>
    <w:rsid w:val="000C239E"/>
    <w:rsid w:val="000C29F5"/>
    <w:rsid w:val="000C3B30"/>
    <w:rsid w:val="000C3EF7"/>
    <w:rsid w:val="000C4C8A"/>
    <w:rsid w:val="000C6071"/>
    <w:rsid w:val="000C7EA7"/>
    <w:rsid w:val="000D1B31"/>
    <w:rsid w:val="000D5C5A"/>
    <w:rsid w:val="000D5EFA"/>
    <w:rsid w:val="000E080F"/>
    <w:rsid w:val="000E65C2"/>
    <w:rsid w:val="000E749D"/>
    <w:rsid w:val="000F3C89"/>
    <w:rsid w:val="001042DD"/>
    <w:rsid w:val="00104801"/>
    <w:rsid w:val="00106121"/>
    <w:rsid w:val="00111C2E"/>
    <w:rsid w:val="00112A6A"/>
    <w:rsid w:val="00114E45"/>
    <w:rsid w:val="00115B94"/>
    <w:rsid w:val="0011645C"/>
    <w:rsid w:val="00116BDE"/>
    <w:rsid w:val="00117C9F"/>
    <w:rsid w:val="001229D2"/>
    <w:rsid w:val="00127C71"/>
    <w:rsid w:val="00131440"/>
    <w:rsid w:val="00134E25"/>
    <w:rsid w:val="001356CA"/>
    <w:rsid w:val="00135A8B"/>
    <w:rsid w:val="00137F9B"/>
    <w:rsid w:val="00140E96"/>
    <w:rsid w:val="0014139B"/>
    <w:rsid w:val="00141D79"/>
    <w:rsid w:val="00147B30"/>
    <w:rsid w:val="00150890"/>
    <w:rsid w:val="00150DBC"/>
    <w:rsid w:val="00151278"/>
    <w:rsid w:val="00156A2D"/>
    <w:rsid w:val="0016106F"/>
    <w:rsid w:val="0016152B"/>
    <w:rsid w:val="0016166A"/>
    <w:rsid w:val="00170459"/>
    <w:rsid w:val="00171614"/>
    <w:rsid w:val="00174138"/>
    <w:rsid w:val="00174608"/>
    <w:rsid w:val="001778C8"/>
    <w:rsid w:val="001809C3"/>
    <w:rsid w:val="001817EE"/>
    <w:rsid w:val="00181824"/>
    <w:rsid w:val="001828B4"/>
    <w:rsid w:val="001828C2"/>
    <w:rsid w:val="00182F98"/>
    <w:rsid w:val="00187813"/>
    <w:rsid w:val="0018785F"/>
    <w:rsid w:val="00191423"/>
    <w:rsid w:val="001A03D6"/>
    <w:rsid w:val="001A4FDE"/>
    <w:rsid w:val="001A7A7F"/>
    <w:rsid w:val="001B01F0"/>
    <w:rsid w:val="001B2B8D"/>
    <w:rsid w:val="001B3B02"/>
    <w:rsid w:val="001B40DC"/>
    <w:rsid w:val="001B5202"/>
    <w:rsid w:val="001B7E6C"/>
    <w:rsid w:val="001C2C22"/>
    <w:rsid w:val="001C2EFE"/>
    <w:rsid w:val="001C3057"/>
    <w:rsid w:val="001C7224"/>
    <w:rsid w:val="001C7615"/>
    <w:rsid w:val="001C76FC"/>
    <w:rsid w:val="001D4226"/>
    <w:rsid w:val="001D6AF5"/>
    <w:rsid w:val="001D7F9C"/>
    <w:rsid w:val="001E320F"/>
    <w:rsid w:val="001E60E7"/>
    <w:rsid w:val="001F2E6A"/>
    <w:rsid w:val="001F3E46"/>
    <w:rsid w:val="001F41F6"/>
    <w:rsid w:val="001F6E71"/>
    <w:rsid w:val="002021A3"/>
    <w:rsid w:val="00202966"/>
    <w:rsid w:val="00206352"/>
    <w:rsid w:val="0020650F"/>
    <w:rsid w:val="002106B9"/>
    <w:rsid w:val="002137DA"/>
    <w:rsid w:val="00215006"/>
    <w:rsid w:val="0022098E"/>
    <w:rsid w:val="00221FFB"/>
    <w:rsid w:val="00222A91"/>
    <w:rsid w:val="002319D4"/>
    <w:rsid w:val="00232B8D"/>
    <w:rsid w:val="00243FCF"/>
    <w:rsid w:val="002441E9"/>
    <w:rsid w:val="0025038B"/>
    <w:rsid w:val="0025283B"/>
    <w:rsid w:val="002531EA"/>
    <w:rsid w:val="002567A9"/>
    <w:rsid w:val="00256EA2"/>
    <w:rsid w:val="00265560"/>
    <w:rsid w:val="00282188"/>
    <w:rsid w:val="002829A8"/>
    <w:rsid w:val="002831C6"/>
    <w:rsid w:val="0029436D"/>
    <w:rsid w:val="002949C1"/>
    <w:rsid w:val="002956DA"/>
    <w:rsid w:val="002A1C95"/>
    <w:rsid w:val="002A3E0E"/>
    <w:rsid w:val="002A4575"/>
    <w:rsid w:val="002A504B"/>
    <w:rsid w:val="002B0C6E"/>
    <w:rsid w:val="002B5D74"/>
    <w:rsid w:val="002B6659"/>
    <w:rsid w:val="002C5992"/>
    <w:rsid w:val="002C6752"/>
    <w:rsid w:val="002C6A53"/>
    <w:rsid w:val="002D039D"/>
    <w:rsid w:val="002D058A"/>
    <w:rsid w:val="002D51E0"/>
    <w:rsid w:val="002E29D3"/>
    <w:rsid w:val="002E517E"/>
    <w:rsid w:val="002E7325"/>
    <w:rsid w:val="002F09A4"/>
    <w:rsid w:val="002F111F"/>
    <w:rsid w:val="002F4952"/>
    <w:rsid w:val="002F50C0"/>
    <w:rsid w:val="00306836"/>
    <w:rsid w:val="00311046"/>
    <w:rsid w:val="00311A53"/>
    <w:rsid w:val="00314435"/>
    <w:rsid w:val="00316743"/>
    <w:rsid w:val="00317125"/>
    <w:rsid w:val="00317AD0"/>
    <w:rsid w:val="00321D85"/>
    <w:rsid w:val="00322460"/>
    <w:rsid w:val="003226D6"/>
    <w:rsid w:val="0032703C"/>
    <w:rsid w:val="003317FB"/>
    <w:rsid w:val="003332DB"/>
    <w:rsid w:val="00335786"/>
    <w:rsid w:val="00336730"/>
    <w:rsid w:val="00337222"/>
    <w:rsid w:val="0033723E"/>
    <w:rsid w:val="00337D74"/>
    <w:rsid w:val="00337F4C"/>
    <w:rsid w:val="003404D4"/>
    <w:rsid w:val="003440B9"/>
    <w:rsid w:val="00352029"/>
    <w:rsid w:val="00352D47"/>
    <w:rsid w:val="00354DB6"/>
    <w:rsid w:val="00357778"/>
    <w:rsid w:val="003608E8"/>
    <w:rsid w:val="00367E77"/>
    <w:rsid w:val="00370A8E"/>
    <w:rsid w:val="00373D2E"/>
    <w:rsid w:val="003761F7"/>
    <w:rsid w:val="00377F9E"/>
    <w:rsid w:val="00385D7B"/>
    <w:rsid w:val="00385F84"/>
    <w:rsid w:val="0039517F"/>
    <w:rsid w:val="003963A4"/>
    <w:rsid w:val="00396B46"/>
    <w:rsid w:val="003A12CD"/>
    <w:rsid w:val="003A2AD9"/>
    <w:rsid w:val="003A32D1"/>
    <w:rsid w:val="003A3D66"/>
    <w:rsid w:val="003A4867"/>
    <w:rsid w:val="003A6159"/>
    <w:rsid w:val="003B01D5"/>
    <w:rsid w:val="003B3636"/>
    <w:rsid w:val="003B565C"/>
    <w:rsid w:val="003C36AF"/>
    <w:rsid w:val="003D6B20"/>
    <w:rsid w:val="003E12D7"/>
    <w:rsid w:val="003E6CDF"/>
    <w:rsid w:val="003F1CB0"/>
    <w:rsid w:val="003F32FF"/>
    <w:rsid w:val="003F3A78"/>
    <w:rsid w:val="003F43DA"/>
    <w:rsid w:val="00400215"/>
    <w:rsid w:val="00403FEA"/>
    <w:rsid w:val="0040664F"/>
    <w:rsid w:val="00417015"/>
    <w:rsid w:val="00422C53"/>
    <w:rsid w:val="00422F9A"/>
    <w:rsid w:val="004258E8"/>
    <w:rsid w:val="00426ED9"/>
    <w:rsid w:val="0043481E"/>
    <w:rsid w:val="00434B64"/>
    <w:rsid w:val="00435393"/>
    <w:rsid w:val="0043709F"/>
    <w:rsid w:val="00440BF0"/>
    <w:rsid w:val="00441B6B"/>
    <w:rsid w:val="00444275"/>
    <w:rsid w:val="004477B0"/>
    <w:rsid w:val="004478FD"/>
    <w:rsid w:val="004512D8"/>
    <w:rsid w:val="004608C3"/>
    <w:rsid w:val="00461362"/>
    <w:rsid w:val="00461BF2"/>
    <w:rsid w:val="00462D1A"/>
    <w:rsid w:val="00463864"/>
    <w:rsid w:val="00464516"/>
    <w:rsid w:val="0046756E"/>
    <w:rsid w:val="00470C67"/>
    <w:rsid w:val="00472401"/>
    <w:rsid w:val="00473027"/>
    <w:rsid w:val="0047339C"/>
    <w:rsid w:val="00474AFC"/>
    <w:rsid w:val="00475800"/>
    <w:rsid w:val="00475CCF"/>
    <w:rsid w:val="00482705"/>
    <w:rsid w:val="00483773"/>
    <w:rsid w:val="0048575D"/>
    <w:rsid w:val="004877DC"/>
    <w:rsid w:val="004878C8"/>
    <w:rsid w:val="004930DA"/>
    <w:rsid w:val="004931C2"/>
    <w:rsid w:val="00493ED0"/>
    <w:rsid w:val="0049463E"/>
    <w:rsid w:val="004A46F6"/>
    <w:rsid w:val="004A4F1A"/>
    <w:rsid w:val="004B0954"/>
    <w:rsid w:val="004B0C39"/>
    <w:rsid w:val="004B0F36"/>
    <w:rsid w:val="004B285C"/>
    <w:rsid w:val="004B2C14"/>
    <w:rsid w:val="004B3044"/>
    <w:rsid w:val="004B4161"/>
    <w:rsid w:val="004B6DB9"/>
    <w:rsid w:val="004B7034"/>
    <w:rsid w:val="004C0F02"/>
    <w:rsid w:val="004C34FC"/>
    <w:rsid w:val="004C527A"/>
    <w:rsid w:val="004D0498"/>
    <w:rsid w:val="004D349C"/>
    <w:rsid w:val="004D4068"/>
    <w:rsid w:val="004D5941"/>
    <w:rsid w:val="004E14E9"/>
    <w:rsid w:val="004E364D"/>
    <w:rsid w:val="004E39A4"/>
    <w:rsid w:val="004E3CBD"/>
    <w:rsid w:val="004E63CE"/>
    <w:rsid w:val="004F5284"/>
    <w:rsid w:val="004F5EF4"/>
    <w:rsid w:val="00501254"/>
    <w:rsid w:val="005137C8"/>
    <w:rsid w:val="00520D07"/>
    <w:rsid w:val="00525D70"/>
    <w:rsid w:val="00526466"/>
    <w:rsid w:val="00527148"/>
    <w:rsid w:val="00531DC0"/>
    <w:rsid w:val="005321DB"/>
    <w:rsid w:val="00532834"/>
    <w:rsid w:val="00532AF1"/>
    <w:rsid w:val="00534873"/>
    <w:rsid w:val="00534BC7"/>
    <w:rsid w:val="00537603"/>
    <w:rsid w:val="0054310B"/>
    <w:rsid w:val="00545843"/>
    <w:rsid w:val="00546B55"/>
    <w:rsid w:val="00554C10"/>
    <w:rsid w:val="005615B0"/>
    <w:rsid w:val="005630D5"/>
    <w:rsid w:val="00563BC9"/>
    <w:rsid w:val="005659FB"/>
    <w:rsid w:val="00566174"/>
    <w:rsid w:val="00566E27"/>
    <w:rsid w:val="005824BA"/>
    <w:rsid w:val="0058319B"/>
    <w:rsid w:val="00583AC2"/>
    <w:rsid w:val="00584331"/>
    <w:rsid w:val="005875ED"/>
    <w:rsid w:val="0059178E"/>
    <w:rsid w:val="00595B68"/>
    <w:rsid w:val="005A1B0E"/>
    <w:rsid w:val="005A3226"/>
    <w:rsid w:val="005A7095"/>
    <w:rsid w:val="005B01AF"/>
    <w:rsid w:val="005B3867"/>
    <w:rsid w:val="005B7BAA"/>
    <w:rsid w:val="005C01B9"/>
    <w:rsid w:val="005C03D4"/>
    <w:rsid w:val="005C1D75"/>
    <w:rsid w:val="005C346D"/>
    <w:rsid w:val="005C46C1"/>
    <w:rsid w:val="005C792E"/>
    <w:rsid w:val="005D0A14"/>
    <w:rsid w:val="005D6F54"/>
    <w:rsid w:val="005D7233"/>
    <w:rsid w:val="005D74C1"/>
    <w:rsid w:val="005E0A49"/>
    <w:rsid w:val="005E214F"/>
    <w:rsid w:val="005E4BDC"/>
    <w:rsid w:val="005E505A"/>
    <w:rsid w:val="005E541B"/>
    <w:rsid w:val="005F2D1F"/>
    <w:rsid w:val="005F5050"/>
    <w:rsid w:val="006004ED"/>
    <w:rsid w:val="00601B25"/>
    <w:rsid w:val="006076FD"/>
    <w:rsid w:val="006135DF"/>
    <w:rsid w:val="0061468F"/>
    <w:rsid w:val="00620F29"/>
    <w:rsid w:val="00623B47"/>
    <w:rsid w:val="00624B0A"/>
    <w:rsid w:val="00626B93"/>
    <w:rsid w:val="006310B2"/>
    <w:rsid w:val="00633DD6"/>
    <w:rsid w:val="00635B9D"/>
    <w:rsid w:val="00636390"/>
    <w:rsid w:val="00647A30"/>
    <w:rsid w:val="0065065D"/>
    <w:rsid w:val="006522FB"/>
    <w:rsid w:val="006536F3"/>
    <w:rsid w:val="006560E9"/>
    <w:rsid w:val="00656670"/>
    <w:rsid w:val="00656A60"/>
    <w:rsid w:val="00660D51"/>
    <w:rsid w:val="00661779"/>
    <w:rsid w:val="00663E47"/>
    <w:rsid w:val="00664F11"/>
    <w:rsid w:val="006716A0"/>
    <w:rsid w:val="00673E73"/>
    <w:rsid w:val="00680E9F"/>
    <w:rsid w:val="00684190"/>
    <w:rsid w:val="00690DC4"/>
    <w:rsid w:val="00692FEA"/>
    <w:rsid w:val="006942E2"/>
    <w:rsid w:val="0069455B"/>
    <w:rsid w:val="00697C15"/>
    <w:rsid w:val="006A0282"/>
    <w:rsid w:val="006A35C0"/>
    <w:rsid w:val="006A389D"/>
    <w:rsid w:val="006A4FA4"/>
    <w:rsid w:val="006A562C"/>
    <w:rsid w:val="006A668F"/>
    <w:rsid w:val="006B2AC1"/>
    <w:rsid w:val="006B3647"/>
    <w:rsid w:val="006B3E12"/>
    <w:rsid w:val="006B4E20"/>
    <w:rsid w:val="006B7476"/>
    <w:rsid w:val="006B7CCF"/>
    <w:rsid w:val="006C028B"/>
    <w:rsid w:val="006C338D"/>
    <w:rsid w:val="006C4903"/>
    <w:rsid w:val="006D0DD7"/>
    <w:rsid w:val="006D2B25"/>
    <w:rsid w:val="006D34D0"/>
    <w:rsid w:val="006D4972"/>
    <w:rsid w:val="006D5EF3"/>
    <w:rsid w:val="006E4690"/>
    <w:rsid w:val="006E5C47"/>
    <w:rsid w:val="006E6C93"/>
    <w:rsid w:val="006F14CB"/>
    <w:rsid w:val="006F160B"/>
    <w:rsid w:val="006F2913"/>
    <w:rsid w:val="006F3B02"/>
    <w:rsid w:val="006F6611"/>
    <w:rsid w:val="00700F57"/>
    <w:rsid w:val="007043D4"/>
    <w:rsid w:val="00705A06"/>
    <w:rsid w:val="00713607"/>
    <w:rsid w:val="00713E25"/>
    <w:rsid w:val="007145B0"/>
    <w:rsid w:val="007147E8"/>
    <w:rsid w:val="00715062"/>
    <w:rsid w:val="007153FF"/>
    <w:rsid w:val="00717413"/>
    <w:rsid w:val="00720209"/>
    <w:rsid w:val="00720DC4"/>
    <w:rsid w:val="0072107A"/>
    <w:rsid w:val="007260AE"/>
    <w:rsid w:val="007274DD"/>
    <w:rsid w:val="00730AF5"/>
    <w:rsid w:val="0073366C"/>
    <w:rsid w:val="00733EE2"/>
    <w:rsid w:val="007379C3"/>
    <w:rsid w:val="007416A8"/>
    <w:rsid w:val="007438DC"/>
    <w:rsid w:val="007467FF"/>
    <w:rsid w:val="0074791A"/>
    <w:rsid w:val="00751B8B"/>
    <w:rsid w:val="00752D03"/>
    <w:rsid w:val="0076017B"/>
    <w:rsid w:val="00760EEB"/>
    <w:rsid w:val="00763467"/>
    <w:rsid w:val="00763979"/>
    <w:rsid w:val="00763F48"/>
    <w:rsid w:val="007654C8"/>
    <w:rsid w:val="00765CAA"/>
    <w:rsid w:val="007669A6"/>
    <w:rsid w:val="007725E4"/>
    <w:rsid w:val="00773967"/>
    <w:rsid w:val="00776088"/>
    <w:rsid w:val="00786336"/>
    <w:rsid w:val="00792EA6"/>
    <w:rsid w:val="00794017"/>
    <w:rsid w:val="007972B7"/>
    <w:rsid w:val="007A4D77"/>
    <w:rsid w:val="007B2B41"/>
    <w:rsid w:val="007B2FD9"/>
    <w:rsid w:val="007B3186"/>
    <w:rsid w:val="007B3498"/>
    <w:rsid w:val="007B5418"/>
    <w:rsid w:val="007C0064"/>
    <w:rsid w:val="007C36A2"/>
    <w:rsid w:val="007C5158"/>
    <w:rsid w:val="007C605D"/>
    <w:rsid w:val="007D0C42"/>
    <w:rsid w:val="007D490D"/>
    <w:rsid w:val="007D4CE6"/>
    <w:rsid w:val="007F212D"/>
    <w:rsid w:val="007F6AA7"/>
    <w:rsid w:val="007F7EC4"/>
    <w:rsid w:val="008005AF"/>
    <w:rsid w:val="00800CB3"/>
    <w:rsid w:val="00804025"/>
    <w:rsid w:val="00805A30"/>
    <w:rsid w:val="0080773D"/>
    <w:rsid w:val="00807C73"/>
    <w:rsid w:val="00814016"/>
    <w:rsid w:val="00815FE4"/>
    <w:rsid w:val="0082539E"/>
    <w:rsid w:val="00830086"/>
    <w:rsid w:val="00830DDD"/>
    <w:rsid w:val="00831F1A"/>
    <w:rsid w:val="00832718"/>
    <w:rsid w:val="008334D9"/>
    <w:rsid w:val="00833D8E"/>
    <w:rsid w:val="00837093"/>
    <w:rsid w:val="008376AB"/>
    <w:rsid w:val="00837A7E"/>
    <w:rsid w:val="008417A6"/>
    <w:rsid w:val="008444C6"/>
    <w:rsid w:val="0085228E"/>
    <w:rsid w:val="00853359"/>
    <w:rsid w:val="00855699"/>
    <w:rsid w:val="0085791E"/>
    <w:rsid w:val="00857A63"/>
    <w:rsid w:val="00857F9E"/>
    <w:rsid w:val="00861867"/>
    <w:rsid w:val="008653A4"/>
    <w:rsid w:val="00865EFA"/>
    <w:rsid w:val="0087230F"/>
    <w:rsid w:val="00873362"/>
    <w:rsid w:val="008759F4"/>
    <w:rsid w:val="0087664E"/>
    <w:rsid w:val="00877BC4"/>
    <w:rsid w:val="008814F1"/>
    <w:rsid w:val="0088258B"/>
    <w:rsid w:val="00883455"/>
    <w:rsid w:val="00885900"/>
    <w:rsid w:val="00891861"/>
    <w:rsid w:val="00891E81"/>
    <w:rsid w:val="00892741"/>
    <w:rsid w:val="00893126"/>
    <w:rsid w:val="008931CF"/>
    <w:rsid w:val="008A2B42"/>
    <w:rsid w:val="008A32D2"/>
    <w:rsid w:val="008B1D22"/>
    <w:rsid w:val="008B29AB"/>
    <w:rsid w:val="008B2F63"/>
    <w:rsid w:val="008B536E"/>
    <w:rsid w:val="008C1467"/>
    <w:rsid w:val="008C3E0E"/>
    <w:rsid w:val="008C604E"/>
    <w:rsid w:val="008C6E89"/>
    <w:rsid w:val="008D2663"/>
    <w:rsid w:val="008D7CD6"/>
    <w:rsid w:val="008E1B79"/>
    <w:rsid w:val="008E407B"/>
    <w:rsid w:val="008F171E"/>
    <w:rsid w:val="008F696B"/>
    <w:rsid w:val="008F6EF7"/>
    <w:rsid w:val="00902AAC"/>
    <w:rsid w:val="009042A7"/>
    <w:rsid w:val="009123E3"/>
    <w:rsid w:val="0091311A"/>
    <w:rsid w:val="009138B0"/>
    <w:rsid w:val="00913A6F"/>
    <w:rsid w:val="00915CD1"/>
    <w:rsid w:val="00920BBB"/>
    <w:rsid w:val="00921D41"/>
    <w:rsid w:val="0092338B"/>
    <w:rsid w:val="0093041E"/>
    <w:rsid w:val="00932D47"/>
    <w:rsid w:val="00935C3B"/>
    <w:rsid w:val="00935F7E"/>
    <w:rsid w:val="009431A7"/>
    <w:rsid w:val="0094597A"/>
    <w:rsid w:val="00946B5A"/>
    <w:rsid w:val="00950B5F"/>
    <w:rsid w:val="00952FD4"/>
    <w:rsid w:val="00960D17"/>
    <w:rsid w:val="00960DDD"/>
    <w:rsid w:val="00962300"/>
    <w:rsid w:val="009627C4"/>
    <w:rsid w:val="009701D6"/>
    <w:rsid w:val="009702A0"/>
    <w:rsid w:val="009713CA"/>
    <w:rsid w:val="0097273C"/>
    <w:rsid w:val="0097341E"/>
    <w:rsid w:val="00984271"/>
    <w:rsid w:val="0098444A"/>
    <w:rsid w:val="00984F57"/>
    <w:rsid w:val="009863B8"/>
    <w:rsid w:val="009875A0"/>
    <w:rsid w:val="009902D4"/>
    <w:rsid w:val="0099037F"/>
    <w:rsid w:val="00990792"/>
    <w:rsid w:val="00994089"/>
    <w:rsid w:val="00995367"/>
    <w:rsid w:val="009A5110"/>
    <w:rsid w:val="009A6627"/>
    <w:rsid w:val="009B003B"/>
    <w:rsid w:val="009B01F6"/>
    <w:rsid w:val="009B0D60"/>
    <w:rsid w:val="009C1DB0"/>
    <w:rsid w:val="009C21D6"/>
    <w:rsid w:val="009C2460"/>
    <w:rsid w:val="009C2D98"/>
    <w:rsid w:val="009C315C"/>
    <w:rsid w:val="009C4260"/>
    <w:rsid w:val="009C4658"/>
    <w:rsid w:val="009C4AE3"/>
    <w:rsid w:val="009C7A93"/>
    <w:rsid w:val="009C7CDB"/>
    <w:rsid w:val="009D2531"/>
    <w:rsid w:val="009D47DE"/>
    <w:rsid w:val="009D62F1"/>
    <w:rsid w:val="009D6BCB"/>
    <w:rsid w:val="009E0A4E"/>
    <w:rsid w:val="009E4AF3"/>
    <w:rsid w:val="009F1172"/>
    <w:rsid w:val="009F21DE"/>
    <w:rsid w:val="00A0092A"/>
    <w:rsid w:val="00A047C1"/>
    <w:rsid w:val="00A050C3"/>
    <w:rsid w:val="00A05627"/>
    <w:rsid w:val="00A06FD3"/>
    <w:rsid w:val="00A0715F"/>
    <w:rsid w:val="00A079D5"/>
    <w:rsid w:val="00A10C02"/>
    <w:rsid w:val="00A1167C"/>
    <w:rsid w:val="00A21B66"/>
    <w:rsid w:val="00A228A2"/>
    <w:rsid w:val="00A229FC"/>
    <w:rsid w:val="00A23178"/>
    <w:rsid w:val="00A25586"/>
    <w:rsid w:val="00A31261"/>
    <w:rsid w:val="00A313C9"/>
    <w:rsid w:val="00A32841"/>
    <w:rsid w:val="00A33370"/>
    <w:rsid w:val="00A370AB"/>
    <w:rsid w:val="00A405E7"/>
    <w:rsid w:val="00A41743"/>
    <w:rsid w:val="00A42CC2"/>
    <w:rsid w:val="00A43E97"/>
    <w:rsid w:val="00A47FD9"/>
    <w:rsid w:val="00A5201E"/>
    <w:rsid w:val="00A5401C"/>
    <w:rsid w:val="00A61E69"/>
    <w:rsid w:val="00A63031"/>
    <w:rsid w:val="00A6365F"/>
    <w:rsid w:val="00A65193"/>
    <w:rsid w:val="00A653DC"/>
    <w:rsid w:val="00A65D90"/>
    <w:rsid w:val="00A67505"/>
    <w:rsid w:val="00A7099C"/>
    <w:rsid w:val="00A72B6F"/>
    <w:rsid w:val="00A74FC3"/>
    <w:rsid w:val="00A761EE"/>
    <w:rsid w:val="00A76F68"/>
    <w:rsid w:val="00A81D6E"/>
    <w:rsid w:val="00A90E4A"/>
    <w:rsid w:val="00A921F2"/>
    <w:rsid w:val="00A92558"/>
    <w:rsid w:val="00A96794"/>
    <w:rsid w:val="00A97384"/>
    <w:rsid w:val="00AA0A49"/>
    <w:rsid w:val="00AA27C2"/>
    <w:rsid w:val="00AA3E6A"/>
    <w:rsid w:val="00AA4AA0"/>
    <w:rsid w:val="00AA4EDA"/>
    <w:rsid w:val="00AA7092"/>
    <w:rsid w:val="00AA76C0"/>
    <w:rsid w:val="00AA7859"/>
    <w:rsid w:val="00AA7A29"/>
    <w:rsid w:val="00AB1F59"/>
    <w:rsid w:val="00AB4136"/>
    <w:rsid w:val="00AB47B2"/>
    <w:rsid w:val="00AB743C"/>
    <w:rsid w:val="00AC15FB"/>
    <w:rsid w:val="00AC165A"/>
    <w:rsid w:val="00AC1DD3"/>
    <w:rsid w:val="00AC2228"/>
    <w:rsid w:val="00AC5742"/>
    <w:rsid w:val="00AC636A"/>
    <w:rsid w:val="00AC753B"/>
    <w:rsid w:val="00AC7ECC"/>
    <w:rsid w:val="00AD239F"/>
    <w:rsid w:val="00AD40FB"/>
    <w:rsid w:val="00AD5EE0"/>
    <w:rsid w:val="00AD5F83"/>
    <w:rsid w:val="00AD7982"/>
    <w:rsid w:val="00AD7AF6"/>
    <w:rsid w:val="00AE04AE"/>
    <w:rsid w:val="00AE19AF"/>
    <w:rsid w:val="00AE2A00"/>
    <w:rsid w:val="00AE726E"/>
    <w:rsid w:val="00AE7757"/>
    <w:rsid w:val="00AF07E6"/>
    <w:rsid w:val="00AF2DAC"/>
    <w:rsid w:val="00AF4219"/>
    <w:rsid w:val="00AF5A90"/>
    <w:rsid w:val="00B015BE"/>
    <w:rsid w:val="00B02957"/>
    <w:rsid w:val="00B03BFB"/>
    <w:rsid w:val="00B049B5"/>
    <w:rsid w:val="00B05FC6"/>
    <w:rsid w:val="00B115DB"/>
    <w:rsid w:val="00B11FCD"/>
    <w:rsid w:val="00B12075"/>
    <w:rsid w:val="00B12950"/>
    <w:rsid w:val="00B13CE1"/>
    <w:rsid w:val="00B17EA9"/>
    <w:rsid w:val="00B2185F"/>
    <w:rsid w:val="00B228F0"/>
    <w:rsid w:val="00B234F0"/>
    <w:rsid w:val="00B23A56"/>
    <w:rsid w:val="00B30FCC"/>
    <w:rsid w:val="00B3382A"/>
    <w:rsid w:val="00B37F4E"/>
    <w:rsid w:val="00B40973"/>
    <w:rsid w:val="00B4335E"/>
    <w:rsid w:val="00B4506A"/>
    <w:rsid w:val="00B475F2"/>
    <w:rsid w:val="00B47790"/>
    <w:rsid w:val="00B51316"/>
    <w:rsid w:val="00B5161D"/>
    <w:rsid w:val="00B52722"/>
    <w:rsid w:val="00B5576F"/>
    <w:rsid w:val="00B5588F"/>
    <w:rsid w:val="00B563FF"/>
    <w:rsid w:val="00B564C9"/>
    <w:rsid w:val="00B62DDE"/>
    <w:rsid w:val="00B74C23"/>
    <w:rsid w:val="00B7718C"/>
    <w:rsid w:val="00B80B12"/>
    <w:rsid w:val="00B8219B"/>
    <w:rsid w:val="00B85B06"/>
    <w:rsid w:val="00B92F28"/>
    <w:rsid w:val="00B953C7"/>
    <w:rsid w:val="00B9757C"/>
    <w:rsid w:val="00BA3514"/>
    <w:rsid w:val="00BA5280"/>
    <w:rsid w:val="00BA69C7"/>
    <w:rsid w:val="00BB02C2"/>
    <w:rsid w:val="00BB1856"/>
    <w:rsid w:val="00BB4FB0"/>
    <w:rsid w:val="00BB64EC"/>
    <w:rsid w:val="00BC02CA"/>
    <w:rsid w:val="00BC0615"/>
    <w:rsid w:val="00BC2CCB"/>
    <w:rsid w:val="00BC3337"/>
    <w:rsid w:val="00BC3353"/>
    <w:rsid w:val="00BC628C"/>
    <w:rsid w:val="00BC6E24"/>
    <w:rsid w:val="00BD07D0"/>
    <w:rsid w:val="00BD3922"/>
    <w:rsid w:val="00BE0138"/>
    <w:rsid w:val="00BE31C4"/>
    <w:rsid w:val="00BF4075"/>
    <w:rsid w:val="00BF51C9"/>
    <w:rsid w:val="00BF580C"/>
    <w:rsid w:val="00BF5D19"/>
    <w:rsid w:val="00C01FA6"/>
    <w:rsid w:val="00C01FEC"/>
    <w:rsid w:val="00C023EC"/>
    <w:rsid w:val="00C032DE"/>
    <w:rsid w:val="00C07120"/>
    <w:rsid w:val="00C105AE"/>
    <w:rsid w:val="00C11C5D"/>
    <w:rsid w:val="00C126BB"/>
    <w:rsid w:val="00C130F6"/>
    <w:rsid w:val="00C16F7A"/>
    <w:rsid w:val="00C21779"/>
    <w:rsid w:val="00C22CE3"/>
    <w:rsid w:val="00C241B9"/>
    <w:rsid w:val="00C24D48"/>
    <w:rsid w:val="00C306D3"/>
    <w:rsid w:val="00C318DE"/>
    <w:rsid w:val="00C32D7E"/>
    <w:rsid w:val="00C33DCB"/>
    <w:rsid w:val="00C343FE"/>
    <w:rsid w:val="00C344A8"/>
    <w:rsid w:val="00C37898"/>
    <w:rsid w:val="00C37A1E"/>
    <w:rsid w:val="00C415F3"/>
    <w:rsid w:val="00C42616"/>
    <w:rsid w:val="00C433C0"/>
    <w:rsid w:val="00C460E5"/>
    <w:rsid w:val="00C47EDC"/>
    <w:rsid w:val="00C5048C"/>
    <w:rsid w:val="00C505DF"/>
    <w:rsid w:val="00C52D08"/>
    <w:rsid w:val="00C575E1"/>
    <w:rsid w:val="00C63A6D"/>
    <w:rsid w:val="00C67840"/>
    <w:rsid w:val="00C721E8"/>
    <w:rsid w:val="00C7440A"/>
    <w:rsid w:val="00C7483A"/>
    <w:rsid w:val="00C76B2C"/>
    <w:rsid w:val="00C77CB6"/>
    <w:rsid w:val="00C82FE1"/>
    <w:rsid w:val="00C84CF8"/>
    <w:rsid w:val="00C87DAF"/>
    <w:rsid w:val="00C911F2"/>
    <w:rsid w:val="00C9606B"/>
    <w:rsid w:val="00C97850"/>
    <w:rsid w:val="00CA0440"/>
    <w:rsid w:val="00CA0D96"/>
    <w:rsid w:val="00CB21DF"/>
    <w:rsid w:val="00CB2E79"/>
    <w:rsid w:val="00CB30CD"/>
    <w:rsid w:val="00CC3757"/>
    <w:rsid w:val="00CC3B6C"/>
    <w:rsid w:val="00CC447A"/>
    <w:rsid w:val="00CC58EC"/>
    <w:rsid w:val="00CD0639"/>
    <w:rsid w:val="00CD4783"/>
    <w:rsid w:val="00CD6218"/>
    <w:rsid w:val="00CD69F4"/>
    <w:rsid w:val="00CE01A1"/>
    <w:rsid w:val="00CE7FCD"/>
    <w:rsid w:val="00CF0742"/>
    <w:rsid w:val="00CF2C51"/>
    <w:rsid w:val="00CF3900"/>
    <w:rsid w:val="00CF52FC"/>
    <w:rsid w:val="00CF6582"/>
    <w:rsid w:val="00CF73D0"/>
    <w:rsid w:val="00CF7439"/>
    <w:rsid w:val="00CF79CF"/>
    <w:rsid w:val="00D016E8"/>
    <w:rsid w:val="00D05DF3"/>
    <w:rsid w:val="00D05E63"/>
    <w:rsid w:val="00D07FB0"/>
    <w:rsid w:val="00D1038F"/>
    <w:rsid w:val="00D11048"/>
    <w:rsid w:val="00D11A67"/>
    <w:rsid w:val="00D11F87"/>
    <w:rsid w:val="00D13FF4"/>
    <w:rsid w:val="00D146FC"/>
    <w:rsid w:val="00D15EF0"/>
    <w:rsid w:val="00D2143D"/>
    <w:rsid w:val="00D2256F"/>
    <w:rsid w:val="00D2783C"/>
    <w:rsid w:val="00D31077"/>
    <w:rsid w:val="00D3296A"/>
    <w:rsid w:val="00D32FC4"/>
    <w:rsid w:val="00D3513A"/>
    <w:rsid w:val="00D3558B"/>
    <w:rsid w:val="00D36F3F"/>
    <w:rsid w:val="00D37DFE"/>
    <w:rsid w:val="00D442D8"/>
    <w:rsid w:val="00D515E5"/>
    <w:rsid w:val="00D51A8B"/>
    <w:rsid w:val="00D51F9F"/>
    <w:rsid w:val="00D52228"/>
    <w:rsid w:val="00D52F02"/>
    <w:rsid w:val="00D53D5C"/>
    <w:rsid w:val="00D542B8"/>
    <w:rsid w:val="00D5435A"/>
    <w:rsid w:val="00D54725"/>
    <w:rsid w:val="00D7070A"/>
    <w:rsid w:val="00D74010"/>
    <w:rsid w:val="00D76B51"/>
    <w:rsid w:val="00D77EAB"/>
    <w:rsid w:val="00D808DE"/>
    <w:rsid w:val="00D80F77"/>
    <w:rsid w:val="00D81C3B"/>
    <w:rsid w:val="00D82AEC"/>
    <w:rsid w:val="00D82B53"/>
    <w:rsid w:val="00D83B83"/>
    <w:rsid w:val="00D85A84"/>
    <w:rsid w:val="00D870F2"/>
    <w:rsid w:val="00D8749B"/>
    <w:rsid w:val="00D926F0"/>
    <w:rsid w:val="00D948D8"/>
    <w:rsid w:val="00D96BF6"/>
    <w:rsid w:val="00DA0971"/>
    <w:rsid w:val="00DA1C22"/>
    <w:rsid w:val="00DA1EF9"/>
    <w:rsid w:val="00DA2522"/>
    <w:rsid w:val="00DA4535"/>
    <w:rsid w:val="00DA52B7"/>
    <w:rsid w:val="00DA6F05"/>
    <w:rsid w:val="00DB0B40"/>
    <w:rsid w:val="00DB0C4D"/>
    <w:rsid w:val="00DB30CC"/>
    <w:rsid w:val="00DB6817"/>
    <w:rsid w:val="00DB6A19"/>
    <w:rsid w:val="00DB6F6D"/>
    <w:rsid w:val="00DC133A"/>
    <w:rsid w:val="00DC4764"/>
    <w:rsid w:val="00DC54EB"/>
    <w:rsid w:val="00DC6DB5"/>
    <w:rsid w:val="00DC7179"/>
    <w:rsid w:val="00DD0F08"/>
    <w:rsid w:val="00DD116F"/>
    <w:rsid w:val="00DD1BFB"/>
    <w:rsid w:val="00DD20C5"/>
    <w:rsid w:val="00DD3C12"/>
    <w:rsid w:val="00DD501F"/>
    <w:rsid w:val="00DE0628"/>
    <w:rsid w:val="00DE4B46"/>
    <w:rsid w:val="00DE4EBB"/>
    <w:rsid w:val="00DF3762"/>
    <w:rsid w:val="00DF41D2"/>
    <w:rsid w:val="00DF53EC"/>
    <w:rsid w:val="00DF625B"/>
    <w:rsid w:val="00DF659F"/>
    <w:rsid w:val="00E00C5A"/>
    <w:rsid w:val="00E05867"/>
    <w:rsid w:val="00E06580"/>
    <w:rsid w:val="00E06ADF"/>
    <w:rsid w:val="00E139BB"/>
    <w:rsid w:val="00E13F19"/>
    <w:rsid w:val="00E142BB"/>
    <w:rsid w:val="00E17A87"/>
    <w:rsid w:val="00E20067"/>
    <w:rsid w:val="00E213F2"/>
    <w:rsid w:val="00E21FCB"/>
    <w:rsid w:val="00E25292"/>
    <w:rsid w:val="00E303B3"/>
    <w:rsid w:val="00E3082F"/>
    <w:rsid w:val="00E32B76"/>
    <w:rsid w:val="00E32DED"/>
    <w:rsid w:val="00E35133"/>
    <w:rsid w:val="00E35177"/>
    <w:rsid w:val="00E40C21"/>
    <w:rsid w:val="00E429B5"/>
    <w:rsid w:val="00E43139"/>
    <w:rsid w:val="00E43D4C"/>
    <w:rsid w:val="00E601C2"/>
    <w:rsid w:val="00E632FB"/>
    <w:rsid w:val="00E72562"/>
    <w:rsid w:val="00E74817"/>
    <w:rsid w:val="00E74B62"/>
    <w:rsid w:val="00E8234F"/>
    <w:rsid w:val="00E83EBD"/>
    <w:rsid w:val="00E8486C"/>
    <w:rsid w:val="00E84AB9"/>
    <w:rsid w:val="00E9111F"/>
    <w:rsid w:val="00E92AA2"/>
    <w:rsid w:val="00E93F7B"/>
    <w:rsid w:val="00E96610"/>
    <w:rsid w:val="00E96FDD"/>
    <w:rsid w:val="00E97CD1"/>
    <w:rsid w:val="00EA133B"/>
    <w:rsid w:val="00EA155F"/>
    <w:rsid w:val="00EA3064"/>
    <w:rsid w:val="00EA30FE"/>
    <w:rsid w:val="00EB0821"/>
    <w:rsid w:val="00EB1551"/>
    <w:rsid w:val="00EB751B"/>
    <w:rsid w:val="00EC23C7"/>
    <w:rsid w:val="00EC2EF9"/>
    <w:rsid w:val="00EC3974"/>
    <w:rsid w:val="00EC3D28"/>
    <w:rsid w:val="00EC47FC"/>
    <w:rsid w:val="00EC7CCA"/>
    <w:rsid w:val="00ED366B"/>
    <w:rsid w:val="00ED61B5"/>
    <w:rsid w:val="00ED63F2"/>
    <w:rsid w:val="00EE0C69"/>
    <w:rsid w:val="00EE4862"/>
    <w:rsid w:val="00EE4FB3"/>
    <w:rsid w:val="00EE5AC4"/>
    <w:rsid w:val="00EE7E24"/>
    <w:rsid w:val="00EF0004"/>
    <w:rsid w:val="00EF4CB5"/>
    <w:rsid w:val="00F000F3"/>
    <w:rsid w:val="00F016D1"/>
    <w:rsid w:val="00F03EE2"/>
    <w:rsid w:val="00F0625A"/>
    <w:rsid w:val="00F06EC8"/>
    <w:rsid w:val="00F12E6C"/>
    <w:rsid w:val="00F1400A"/>
    <w:rsid w:val="00F17E9C"/>
    <w:rsid w:val="00F21BD3"/>
    <w:rsid w:val="00F22549"/>
    <w:rsid w:val="00F25617"/>
    <w:rsid w:val="00F3217D"/>
    <w:rsid w:val="00F334B5"/>
    <w:rsid w:val="00F33595"/>
    <w:rsid w:val="00F35FCF"/>
    <w:rsid w:val="00F36633"/>
    <w:rsid w:val="00F36FE7"/>
    <w:rsid w:val="00F40CBF"/>
    <w:rsid w:val="00F417AA"/>
    <w:rsid w:val="00F41DC6"/>
    <w:rsid w:val="00F41F27"/>
    <w:rsid w:val="00F427A8"/>
    <w:rsid w:val="00F53751"/>
    <w:rsid w:val="00F54839"/>
    <w:rsid w:val="00F5779E"/>
    <w:rsid w:val="00F57FB2"/>
    <w:rsid w:val="00F61FF5"/>
    <w:rsid w:val="00F703EA"/>
    <w:rsid w:val="00F71F43"/>
    <w:rsid w:val="00F770F3"/>
    <w:rsid w:val="00F8259C"/>
    <w:rsid w:val="00F875E2"/>
    <w:rsid w:val="00F87BC8"/>
    <w:rsid w:val="00F919EE"/>
    <w:rsid w:val="00F966D2"/>
    <w:rsid w:val="00FA0A7D"/>
    <w:rsid w:val="00FA2E40"/>
    <w:rsid w:val="00FA43AD"/>
    <w:rsid w:val="00FA45CF"/>
    <w:rsid w:val="00FA4D7E"/>
    <w:rsid w:val="00FA7975"/>
    <w:rsid w:val="00FB0E33"/>
    <w:rsid w:val="00FB165C"/>
    <w:rsid w:val="00FB27B1"/>
    <w:rsid w:val="00FB4B8B"/>
    <w:rsid w:val="00FB4F77"/>
    <w:rsid w:val="00FC0773"/>
    <w:rsid w:val="00FC2CF8"/>
    <w:rsid w:val="00FD2FFC"/>
    <w:rsid w:val="00FE1F46"/>
    <w:rsid w:val="00FE6EB3"/>
    <w:rsid w:val="00FE77EC"/>
    <w:rsid w:val="00FE7F5C"/>
    <w:rsid w:val="00FF1EC0"/>
    <w:rsid w:val="00FF2058"/>
    <w:rsid w:val="00FF2AC6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975EE-31AD-4084-8551-43421054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63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1"/>
    <w:basedOn w:val="a"/>
    <w:uiPriority w:val="99"/>
    <w:rsid w:val="009C4A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4A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9C4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C4A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9C4AE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шрифт абзаца3"/>
    <w:uiPriority w:val="99"/>
    <w:rsid w:val="00115B94"/>
  </w:style>
  <w:style w:type="character" w:customStyle="1" w:styleId="2">
    <w:name w:val="Основной шрифт абзаца2"/>
    <w:uiPriority w:val="99"/>
    <w:rsid w:val="00115B94"/>
  </w:style>
  <w:style w:type="character" w:customStyle="1" w:styleId="FontStyle13">
    <w:name w:val="Font Style13"/>
    <w:basedOn w:val="2"/>
    <w:uiPriority w:val="99"/>
    <w:rsid w:val="00115B9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2"/>
    <w:uiPriority w:val="99"/>
    <w:rsid w:val="00115B94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Основной шрифт абзаца1"/>
    <w:uiPriority w:val="99"/>
    <w:rsid w:val="00115B94"/>
  </w:style>
  <w:style w:type="character" w:customStyle="1" w:styleId="FontStyle19">
    <w:name w:val="Font Style19"/>
    <w:basedOn w:val="12"/>
    <w:uiPriority w:val="99"/>
    <w:rsid w:val="00115B94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99"/>
    <w:qFormat/>
    <w:rsid w:val="00C344A8"/>
    <w:pPr>
      <w:spacing w:after="0" w:line="240" w:lineRule="auto"/>
    </w:pPr>
    <w:rPr>
      <w:rFonts w:ascii="Calibri" w:hAnsi="Calibri"/>
      <w:lang w:eastAsia="en-US"/>
    </w:rPr>
  </w:style>
  <w:style w:type="paragraph" w:styleId="a6">
    <w:name w:val="List Paragraph"/>
    <w:basedOn w:val="a"/>
    <w:uiPriority w:val="99"/>
    <w:qFormat/>
    <w:rsid w:val="00115B94"/>
    <w:pPr>
      <w:widowControl w:val="0"/>
      <w:suppressAutoHyphens/>
      <w:ind w:left="720"/>
    </w:pPr>
    <w:rPr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rsid w:val="00115B94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15B94"/>
    <w:rPr>
      <w:rFonts w:ascii="Tahoma" w:hAnsi="Tahoma" w:cs="Tahoma"/>
      <w:sz w:val="16"/>
      <w:szCs w:val="16"/>
      <w:lang w:eastAsia="ar-SA" w:bidi="ar-SA"/>
    </w:rPr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link w:val="aa"/>
    <w:uiPriority w:val="99"/>
    <w:rsid w:val="00115B94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9"/>
    <w:uiPriority w:val="99"/>
    <w:locked/>
    <w:rsid w:val="00115B94"/>
    <w:rPr>
      <w:rFonts w:cs="Times New Roman"/>
      <w:kern w:val="16"/>
      <w:sz w:val="24"/>
      <w:szCs w:val="24"/>
      <w:lang w:val="en-US" w:eastAsia="en-US" w:bidi="ar-SA"/>
    </w:rPr>
  </w:style>
  <w:style w:type="paragraph" w:customStyle="1" w:styleId="ConsNormal">
    <w:name w:val="ConsNormal"/>
    <w:uiPriority w:val="99"/>
    <w:rsid w:val="00F71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F71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206352"/>
    <w:rPr>
      <w:rFonts w:cs="Times New Roman"/>
      <w:b/>
      <w:bCs/>
    </w:rPr>
  </w:style>
  <w:style w:type="character" w:styleId="ac">
    <w:name w:val="Hyperlink"/>
    <w:basedOn w:val="a0"/>
    <w:uiPriority w:val="99"/>
    <w:rsid w:val="00206352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uiPriority w:val="99"/>
    <w:rsid w:val="00206352"/>
    <w:pPr>
      <w:ind w:left="851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206352"/>
    <w:rPr>
      <w:rFonts w:cs="Times New Roman"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206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2">
    <w:name w:val="2"/>
    <w:basedOn w:val="a"/>
    <w:uiPriority w:val="99"/>
    <w:rsid w:val="003761F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rsid w:val="003761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3761F7"/>
    <w:rPr>
      <w:rFonts w:cs="Times New Roman"/>
      <w:vertAlign w:val="superscript"/>
    </w:rPr>
  </w:style>
  <w:style w:type="paragraph" w:styleId="af0">
    <w:name w:val="Normal (Web)"/>
    <w:basedOn w:val="a"/>
    <w:uiPriority w:val="99"/>
    <w:rsid w:val="003761F7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1">
    <w:name w:val="Знак"/>
    <w:basedOn w:val="a"/>
    <w:uiPriority w:val="99"/>
    <w:rsid w:val="00C318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"/>
    <w:basedOn w:val="a"/>
    <w:link w:val="af3"/>
    <w:uiPriority w:val="99"/>
    <w:rsid w:val="00C318D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318DE"/>
    <w:rPr>
      <w:rFonts w:ascii="Calibri" w:hAnsi="Calibri"/>
      <w:sz w:val="22"/>
      <w:lang w:val="ru-RU" w:eastAsia="ar-SA" w:bidi="ar-SA"/>
    </w:rPr>
  </w:style>
  <w:style w:type="character" w:styleId="af4">
    <w:name w:val="Emphasis"/>
    <w:basedOn w:val="a0"/>
    <w:uiPriority w:val="99"/>
    <w:qFormat/>
    <w:rsid w:val="00C318DE"/>
    <w:rPr>
      <w:rFonts w:cs="Times New Roman"/>
      <w:i/>
    </w:rPr>
  </w:style>
  <w:style w:type="paragraph" w:styleId="30">
    <w:name w:val="Body Text Indent 3"/>
    <w:basedOn w:val="a"/>
    <w:link w:val="31"/>
    <w:uiPriority w:val="99"/>
    <w:rsid w:val="00A47F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B1207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B1207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12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001A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8F6EF7"/>
    <w:rPr>
      <w:rFonts w:cs="Times New Roman"/>
      <w:sz w:val="24"/>
      <w:szCs w:val="24"/>
    </w:rPr>
  </w:style>
  <w:style w:type="character" w:styleId="af7">
    <w:name w:val="page number"/>
    <w:basedOn w:val="a0"/>
    <w:uiPriority w:val="99"/>
    <w:rsid w:val="00001A03"/>
    <w:rPr>
      <w:rFonts w:cs="Times New Roman"/>
    </w:rPr>
  </w:style>
  <w:style w:type="paragraph" w:customStyle="1" w:styleId="tekstob">
    <w:name w:val="tekstob"/>
    <w:basedOn w:val="a"/>
    <w:uiPriority w:val="99"/>
    <w:rsid w:val="00C32D7E"/>
    <w:pPr>
      <w:spacing w:before="100" w:beforeAutospacing="1" w:after="100" w:afterAutospacing="1"/>
    </w:pPr>
  </w:style>
  <w:style w:type="paragraph" w:customStyle="1" w:styleId="13">
    <w:name w:val="Знак1"/>
    <w:basedOn w:val="a"/>
    <w:uiPriority w:val="99"/>
    <w:rsid w:val="005E50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footer"/>
    <w:basedOn w:val="a"/>
    <w:link w:val="af9"/>
    <w:uiPriority w:val="99"/>
    <w:rsid w:val="008F6EF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8F6EF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Приложение №   </vt:lpstr>
    </vt:vector>
  </TitlesOfParts>
  <Company>АК</Company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Пашова</dc:creator>
  <cp:keywords/>
  <dc:description/>
  <cp:lastModifiedBy>Курьер</cp:lastModifiedBy>
  <cp:revision>2</cp:revision>
  <cp:lastPrinted>2013-10-26T05:02:00Z</cp:lastPrinted>
  <dcterms:created xsi:type="dcterms:W3CDTF">2014-12-11T04:14:00Z</dcterms:created>
  <dcterms:modified xsi:type="dcterms:W3CDTF">2014-12-11T04:14:00Z</dcterms:modified>
</cp:coreProperties>
</file>