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03" w:rsidRPr="00FD1A2F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A2F">
        <w:rPr>
          <w:rFonts w:ascii="Times New Roman" w:hAnsi="Times New Roman" w:cs="Times New Roman"/>
          <w:b/>
          <w:bCs/>
          <w:sz w:val="28"/>
          <w:szCs w:val="28"/>
        </w:rPr>
        <w:t>КРАСНОЯРСК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ИЙ </w:t>
      </w:r>
      <w:r w:rsidRPr="00FD1A2F">
        <w:rPr>
          <w:rFonts w:ascii="Times New Roman" w:hAnsi="Times New Roman" w:cs="Times New Roman"/>
          <w:b/>
          <w:bCs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bCs/>
          <w:sz w:val="28"/>
          <w:szCs w:val="28"/>
        </w:rPr>
        <w:t>Й  КРАСНОТУРАНСКИЙ  РАЙОН</w:t>
      </w:r>
    </w:p>
    <w:p w:rsidR="005D1903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A2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БЕЛЛЫКСКОГО СЕЛЬСОВЕТА</w:t>
      </w:r>
    </w:p>
    <w:p w:rsidR="005D1903" w:rsidRPr="00FD1A2F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1903" w:rsidRPr="00FD1A2F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A2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D1903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с. Беллык </w:t>
      </w:r>
    </w:p>
    <w:p w:rsidR="005D1903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1903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1903" w:rsidRDefault="00317262" w:rsidP="005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27.02.</w:t>
      </w:r>
      <w:r w:rsidR="005D1903" w:rsidRPr="005A7F30">
        <w:rPr>
          <w:rFonts w:ascii="Times New Roman" w:hAnsi="Times New Roman" w:cs="Times New Roman"/>
          <w:bCs/>
          <w:sz w:val="28"/>
          <w:szCs w:val="28"/>
        </w:rPr>
        <w:t>201</w:t>
      </w:r>
      <w:r w:rsidR="00AD4444">
        <w:rPr>
          <w:rFonts w:ascii="Times New Roman" w:hAnsi="Times New Roman" w:cs="Times New Roman"/>
          <w:bCs/>
          <w:sz w:val="28"/>
          <w:szCs w:val="28"/>
        </w:rPr>
        <w:t>5</w:t>
      </w:r>
      <w:r w:rsidR="005D1903" w:rsidRPr="005A7F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</w:t>
      </w:r>
      <w:r w:rsidR="005D1903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5D1903" w:rsidRPr="005A7F30">
        <w:rPr>
          <w:rFonts w:ascii="Times New Roman" w:hAnsi="Times New Roman" w:cs="Times New Roman"/>
          <w:bCs/>
          <w:sz w:val="28"/>
          <w:szCs w:val="28"/>
        </w:rPr>
        <w:t>№</w:t>
      </w:r>
      <w:r w:rsidR="00AD44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 w:rsidR="005D1903">
        <w:rPr>
          <w:rFonts w:ascii="Times New Roman" w:hAnsi="Times New Roman" w:cs="Times New Roman"/>
          <w:bCs/>
          <w:sz w:val="28"/>
          <w:szCs w:val="28"/>
        </w:rPr>
        <w:t>-</w:t>
      </w:r>
      <w:r w:rsidR="005D1903" w:rsidRPr="005A7F30">
        <w:rPr>
          <w:rFonts w:ascii="Times New Roman" w:hAnsi="Times New Roman" w:cs="Times New Roman"/>
          <w:bCs/>
          <w:sz w:val="28"/>
          <w:szCs w:val="28"/>
        </w:rPr>
        <w:t>п</w:t>
      </w:r>
    </w:p>
    <w:p w:rsidR="005D1903" w:rsidRPr="005A7F30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86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840"/>
        <w:gridCol w:w="22"/>
      </w:tblGrid>
      <w:tr w:rsidR="005D1903" w:rsidRPr="008E7649" w:rsidTr="000979FE">
        <w:trPr>
          <w:trHeight w:val="90"/>
          <w:tblCellSpacing w:w="0" w:type="dxa"/>
        </w:trPr>
        <w:tc>
          <w:tcPr>
            <w:tcW w:w="9840" w:type="dxa"/>
            <w:hideMark/>
          </w:tcPr>
          <w:p w:rsidR="005D1903" w:rsidRPr="00477097" w:rsidRDefault="005D1903" w:rsidP="005D19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отмене постановления администрации Беллыкского сельсовета от       24.03.2014 № 14-п «</w:t>
            </w:r>
            <w:r w:rsidRPr="00477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 предоставлении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477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сведений о  расходах лиц, замещающих муниципальные должности 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Беллыкского сельсовета </w:t>
            </w:r>
            <w:r w:rsidRPr="004770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Краснотуранского района, и муниципальных служащих администрации  Беллыкского сельсовета Краснотуранского района, а также о расходах их супруги (супруга) и несовершеннолетних детей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5D1903" w:rsidRPr="008E7649" w:rsidRDefault="005D1903" w:rsidP="00097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" w:type="dxa"/>
            <w:hideMark/>
          </w:tcPr>
          <w:p w:rsidR="005D1903" w:rsidRPr="008E7649" w:rsidRDefault="005D1903" w:rsidP="0009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D1903" w:rsidRPr="008E7649" w:rsidTr="000979FE">
        <w:trPr>
          <w:trHeight w:val="90"/>
          <w:tblCellSpacing w:w="0" w:type="dxa"/>
        </w:trPr>
        <w:tc>
          <w:tcPr>
            <w:tcW w:w="9840" w:type="dxa"/>
          </w:tcPr>
          <w:p w:rsidR="005D1903" w:rsidRDefault="005D1903" w:rsidP="000979F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" w:type="dxa"/>
          </w:tcPr>
          <w:p w:rsidR="005D1903" w:rsidRDefault="005D1903" w:rsidP="0009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1903" w:rsidRPr="006E301D" w:rsidRDefault="00336129" w:rsidP="00336129">
      <w:pPr>
        <w:pStyle w:val="1"/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="005D1903" w:rsidRPr="006E301D">
        <w:rPr>
          <w:rFonts w:ascii="Times New Roman" w:hAnsi="Times New Roman"/>
          <w:b w:val="0"/>
          <w:sz w:val="28"/>
          <w:szCs w:val="28"/>
        </w:rPr>
        <w:t> </w:t>
      </w:r>
      <w:proofErr w:type="gramStart"/>
      <w:r w:rsidR="005D1903" w:rsidRPr="006E301D">
        <w:rPr>
          <w:rFonts w:ascii="Times New Roman" w:hAnsi="Times New Roman"/>
          <w:b w:val="0"/>
          <w:sz w:val="28"/>
          <w:szCs w:val="28"/>
        </w:rPr>
        <w:t xml:space="preserve">В соответствии со статьей 3 Федерального </w:t>
      </w:r>
      <w:hyperlink r:id="rId4" w:history="1">
        <w:r w:rsidR="005D1903" w:rsidRPr="00492476">
          <w:rPr>
            <w:rFonts w:ascii="Times New Roman" w:hAnsi="Times New Roman"/>
            <w:b w:val="0"/>
            <w:sz w:val="28"/>
            <w:szCs w:val="28"/>
          </w:rPr>
          <w:t>закона</w:t>
        </w:r>
      </w:hyperlink>
      <w:r w:rsidR="005D1903" w:rsidRPr="006E301D">
        <w:rPr>
          <w:rFonts w:ascii="Times New Roman" w:hAnsi="Times New Roman"/>
          <w:b w:val="0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доходам", руководствуясь </w:t>
      </w:r>
      <w:hyperlink r:id="rId5" w:history="1">
        <w:r w:rsidR="005D1903" w:rsidRPr="00492476">
          <w:rPr>
            <w:rFonts w:ascii="Times New Roman" w:hAnsi="Times New Roman"/>
            <w:b w:val="0"/>
            <w:sz w:val="28"/>
            <w:szCs w:val="28"/>
          </w:rPr>
          <w:t>статьей 8</w:t>
        </w:r>
      </w:hyperlink>
      <w:r w:rsidR="005D1903" w:rsidRPr="00492476">
        <w:rPr>
          <w:rFonts w:ascii="Times New Roman" w:hAnsi="Times New Roman"/>
          <w:b w:val="0"/>
          <w:sz w:val="28"/>
          <w:szCs w:val="28"/>
        </w:rPr>
        <w:t>.</w:t>
      </w:r>
      <w:r w:rsidR="005D1903" w:rsidRPr="006E301D">
        <w:rPr>
          <w:rFonts w:ascii="Times New Roman" w:hAnsi="Times New Roman"/>
          <w:b w:val="0"/>
          <w:sz w:val="28"/>
          <w:szCs w:val="28"/>
        </w:rPr>
        <w:t>1 Федерального закона от 25.12.2008 N 273-ФЗ "О противодействии коррупции", Указом Президента Р</w:t>
      </w:r>
      <w:r w:rsidR="005D1903">
        <w:rPr>
          <w:rFonts w:ascii="Times New Roman" w:hAnsi="Times New Roman"/>
          <w:b w:val="0"/>
          <w:sz w:val="28"/>
          <w:szCs w:val="28"/>
        </w:rPr>
        <w:t xml:space="preserve">оссийской Федерации </w:t>
      </w:r>
      <w:r w:rsidR="005D1903" w:rsidRPr="006E301D">
        <w:rPr>
          <w:rFonts w:ascii="Times New Roman" w:hAnsi="Times New Roman"/>
          <w:b w:val="0"/>
          <w:sz w:val="28"/>
          <w:szCs w:val="28"/>
        </w:rPr>
        <w:t>от 02.04.2013 N 310 "О мерах по реализации отдельных положений Федерального закона "О контроле за соответствием расходов лиц</w:t>
      </w:r>
      <w:proofErr w:type="gramEnd"/>
      <w:r w:rsidR="005D1903" w:rsidRPr="006E301D">
        <w:rPr>
          <w:rFonts w:ascii="Times New Roman" w:hAnsi="Times New Roman"/>
          <w:b w:val="0"/>
          <w:sz w:val="28"/>
          <w:szCs w:val="28"/>
        </w:rPr>
        <w:t>, замещающих государственные должности, и иных лиц их доходам"</w:t>
      </w:r>
      <w:r w:rsidR="005D1903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5D1903" w:rsidRPr="006E301D">
        <w:rPr>
          <w:rFonts w:ascii="Times New Roman" w:hAnsi="Times New Roman"/>
          <w:b w:val="0"/>
          <w:bCs w:val="0"/>
          <w:sz w:val="28"/>
          <w:szCs w:val="28"/>
        </w:rPr>
        <w:t>Устав</w:t>
      </w:r>
      <w:r w:rsidR="005D1903">
        <w:rPr>
          <w:rFonts w:ascii="Times New Roman" w:hAnsi="Times New Roman"/>
          <w:b w:val="0"/>
          <w:bCs w:val="0"/>
          <w:sz w:val="28"/>
          <w:szCs w:val="28"/>
        </w:rPr>
        <w:t xml:space="preserve">ом Беллыкского сельсовета </w:t>
      </w:r>
      <w:r w:rsidR="005D1903" w:rsidRPr="006E301D">
        <w:rPr>
          <w:rFonts w:ascii="Times New Roman" w:hAnsi="Times New Roman"/>
          <w:b w:val="0"/>
          <w:bCs w:val="0"/>
          <w:sz w:val="28"/>
          <w:szCs w:val="28"/>
        </w:rPr>
        <w:t xml:space="preserve"> Краснотуранского района,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proofErr w:type="gramStart"/>
      <w:r w:rsidR="005D1903" w:rsidRPr="006E301D">
        <w:rPr>
          <w:rFonts w:ascii="Times New Roman" w:hAnsi="Times New Roman"/>
          <w:sz w:val="28"/>
          <w:szCs w:val="28"/>
        </w:rPr>
        <w:t>П</w:t>
      </w:r>
      <w:proofErr w:type="gramEnd"/>
      <w:r w:rsidR="005D1903" w:rsidRPr="006E301D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D1903" w:rsidRDefault="005D1903" w:rsidP="005D19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1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336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Беллыкского сельсовета от 24.03.2014 № 14-п «Об утверждении </w:t>
      </w:r>
      <w:r w:rsidRPr="006E30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3361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E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сведений о расходах лиц, замещающих муниципальные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</w:t>
      </w:r>
      <w:r w:rsidRPr="006E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Беллыкского сельсовета </w:t>
      </w:r>
      <w:r w:rsidRPr="006E3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Краснотуранского района, и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6E301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расходах их супруги (супруга) и несовершеннолетних детей</w:t>
      </w:r>
      <w:r w:rsidR="0033612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     </w:t>
      </w:r>
    </w:p>
    <w:p w:rsidR="005D1903" w:rsidRPr="00FD1A2F" w:rsidRDefault="005D1903" w:rsidP="005D190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D1A2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FD1A2F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«Вести Беллыкского сельсовета» </w:t>
      </w:r>
      <w:r w:rsidRPr="00FD1A2F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МО Беллыкский сельсовет Краснотуранского района</w:t>
      </w:r>
      <w:r w:rsidRPr="00FD1A2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D1903" w:rsidRDefault="005D1903" w:rsidP="003361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1A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D1A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1A2F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заместителя Главы сельсовета Богомолову П.А..</w:t>
      </w:r>
    </w:p>
    <w:p w:rsidR="005D1903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903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D444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D1903" w:rsidRPr="00FD1A2F" w:rsidRDefault="005D1903" w:rsidP="005D1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Беллыкского сельсовета                                                </w:t>
      </w:r>
      <w:r w:rsidR="00336129">
        <w:rPr>
          <w:rFonts w:ascii="Times New Roman" w:hAnsi="Times New Roman" w:cs="Times New Roman"/>
          <w:sz w:val="28"/>
          <w:szCs w:val="28"/>
        </w:rPr>
        <w:t xml:space="preserve">                       А.Д.Закатов</w:t>
      </w:r>
    </w:p>
    <w:p w:rsidR="0046010F" w:rsidRDefault="0046010F"/>
    <w:sectPr w:rsidR="0046010F" w:rsidSect="0046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5D1903"/>
    <w:rsid w:val="00317262"/>
    <w:rsid w:val="00336129"/>
    <w:rsid w:val="003B353A"/>
    <w:rsid w:val="0046010F"/>
    <w:rsid w:val="005D1903"/>
    <w:rsid w:val="00AD4444"/>
    <w:rsid w:val="00AE4EF2"/>
    <w:rsid w:val="00D20839"/>
    <w:rsid w:val="00F1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03"/>
  </w:style>
  <w:style w:type="paragraph" w:styleId="1">
    <w:name w:val="heading 1"/>
    <w:basedOn w:val="a"/>
    <w:next w:val="a"/>
    <w:link w:val="10"/>
    <w:qFormat/>
    <w:rsid w:val="005D190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90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DF19EAD8A81D7087ED1C351D212E6E9E6A8AB8574D395F851FC9BFBD06F8A87162F79Al5eAD" TargetMode="External"/><Relationship Id="rId4" Type="http://schemas.openxmlformats.org/officeDocument/2006/relationships/hyperlink" Target="consultantplus://offline/ref=1DDF19EAD8A81D7087ED1C351D212E6E9E6C80B8504E395F851FC9BFBD06F8A87162F79C594A9245lC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2015-02-27T01:48:00Z</cp:lastPrinted>
  <dcterms:created xsi:type="dcterms:W3CDTF">2015-02-13T02:10:00Z</dcterms:created>
  <dcterms:modified xsi:type="dcterms:W3CDTF">2015-02-27T01:49:00Z</dcterms:modified>
</cp:coreProperties>
</file>