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5" w:rsidRDefault="00DF6AB5" w:rsidP="00DF6AB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 КРАСНОТУРАНСКИЙ РАЙОН</w:t>
      </w:r>
    </w:p>
    <w:p w:rsidR="00DF6AB5" w:rsidRDefault="00DF6AB5" w:rsidP="00DF6AB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БЕЛЛЫКСКОГО СЕЛЬСОВЕТА</w:t>
      </w:r>
    </w:p>
    <w:p w:rsidR="00E97E67" w:rsidRPr="000D1000" w:rsidRDefault="00BD6F49" w:rsidP="00BD6F49">
      <w:pPr>
        <w:pStyle w:val="ConsPlusTitle"/>
        <w:jc w:val="right"/>
        <w:rPr>
          <w:color w:val="FFFFFF"/>
          <w:sz w:val="28"/>
          <w:szCs w:val="28"/>
        </w:rPr>
      </w:pPr>
      <w:r w:rsidRPr="000D1000">
        <w:rPr>
          <w:color w:val="FFFFFF"/>
          <w:sz w:val="28"/>
          <w:szCs w:val="28"/>
        </w:rPr>
        <w:t>ПРОЕКТ</w:t>
      </w:r>
    </w:p>
    <w:p w:rsidR="00DF6AB5" w:rsidRDefault="00DF6AB5" w:rsidP="00DF6AB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tbl>
      <w:tblPr>
        <w:tblpPr w:leftFromText="180" w:rightFromText="180" w:vertAnchor="page" w:horzAnchor="margin" w:tblpY="293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D1000" w:rsidRPr="000D1000" w:rsidTr="00917347">
        <w:tc>
          <w:tcPr>
            <w:tcW w:w="3190" w:type="dxa"/>
            <w:hideMark/>
          </w:tcPr>
          <w:p w:rsidR="00917347" w:rsidRPr="000D1000" w:rsidRDefault="000D1000" w:rsidP="00B24104">
            <w:pPr>
              <w:ind w:right="-1"/>
              <w:rPr>
                <w:b/>
                <w:bCs/>
                <w:iCs/>
              </w:rPr>
            </w:pPr>
            <w:r>
              <w:rPr>
                <w:iCs/>
              </w:rPr>
              <w:t>29.04.2015</w:t>
            </w:r>
          </w:p>
        </w:tc>
        <w:tc>
          <w:tcPr>
            <w:tcW w:w="3190" w:type="dxa"/>
            <w:hideMark/>
          </w:tcPr>
          <w:p w:rsidR="00917347" w:rsidRPr="000D1000" w:rsidRDefault="00917347" w:rsidP="00B24104">
            <w:pPr>
              <w:ind w:right="-1"/>
              <w:jc w:val="center"/>
              <w:rPr>
                <w:bCs/>
                <w:iCs/>
                <w:sz w:val="28"/>
                <w:szCs w:val="28"/>
              </w:rPr>
            </w:pPr>
            <w:r w:rsidRPr="000D1000">
              <w:rPr>
                <w:bCs/>
                <w:iCs/>
                <w:sz w:val="28"/>
                <w:szCs w:val="28"/>
              </w:rPr>
              <w:t xml:space="preserve">с. </w:t>
            </w:r>
            <w:proofErr w:type="spellStart"/>
            <w:r w:rsidRPr="000D1000">
              <w:rPr>
                <w:bCs/>
                <w:iCs/>
                <w:sz w:val="28"/>
                <w:szCs w:val="28"/>
              </w:rPr>
              <w:t>Беллык</w:t>
            </w:r>
            <w:proofErr w:type="spellEnd"/>
          </w:p>
        </w:tc>
        <w:tc>
          <w:tcPr>
            <w:tcW w:w="3191" w:type="dxa"/>
            <w:hideMark/>
          </w:tcPr>
          <w:p w:rsidR="00917347" w:rsidRPr="000D1000" w:rsidRDefault="00917347" w:rsidP="00B24104">
            <w:pPr>
              <w:ind w:right="-1"/>
              <w:jc w:val="right"/>
              <w:rPr>
                <w:b/>
                <w:bCs/>
                <w:iCs/>
              </w:rPr>
            </w:pPr>
            <w:r w:rsidRPr="000D1000">
              <w:rPr>
                <w:iCs/>
              </w:rPr>
              <w:t xml:space="preserve">№ </w:t>
            </w:r>
            <w:r w:rsidR="000D1000">
              <w:rPr>
                <w:iCs/>
              </w:rPr>
              <w:t>24</w:t>
            </w:r>
            <w:r w:rsidRPr="000D1000">
              <w:rPr>
                <w:iCs/>
              </w:rPr>
              <w:t>-п</w:t>
            </w:r>
          </w:p>
        </w:tc>
      </w:tr>
      <w:tr w:rsidR="000D1000" w:rsidRPr="000D1000" w:rsidTr="00917347">
        <w:tc>
          <w:tcPr>
            <w:tcW w:w="3190" w:type="dxa"/>
          </w:tcPr>
          <w:p w:rsidR="00917347" w:rsidRPr="000D1000" w:rsidRDefault="00917347" w:rsidP="00B24104">
            <w:pPr>
              <w:ind w:right="-1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0" w:type="dxa"/>
          </w:tcPr>
          <w:p w:rsidR="00917347" w:rsidRPr="000D1000" w:rsidRDefault="00917347" w:rsidP="00B24104">
            <w:pPr>
              <w:ind w:right="-1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917347" w:rsidRPr="000D1000" w:rsidRDefault="00917347" w:rsidP="00B24104">
            <w:pPr>
              <w:ind w:right="-1"/>
              <w:jc w:val="center"/>
              <w:rPr>
                <w:b/>
                <w:bCs/>
                <w:i/>
                <w:iCs/>
              </w:rPr>
            </w:pPr>
          </w:p>
        </w:tc>
      </w:tr>
      <w:tr w:rsidR="000D1000" w:rsidRPr="000D1000" w:rsidTr="00917347">
        <w:tc>
          <w:tcPr>
            <w:tcW w:w="9571" w:type="dxa"/>
            <w:gridSpan w:val="3"/>
          </w:tcPr>
          <w:p w:rsidR="00917347" w:rsidRPr="000D1000" w:rsidRDefault="00917347" w:rsidP="00B24104">
            <w:pPr>
              <w:jc w:val="center"/>
              <w:rPr>
                <w:sz w:val="28"/>
                <w:szCs w:val="28"/>
              </w:rPr>
            </w:pPr>
            <w:r w:rsidRPr="000D1000">
              <w:rPr>
                <w:sz w:val="28"/>
                <w:szCs w:val="28"/>
              </w:rPr>
              <w:t>О внесении изменений и дополнений в постановление администрации</w:t>
            </w:r>
          </w:p>
          <w:p w:rsidR="00917347" w:rsidRPr="000D1000" w:rsidRDefault="00917347" w:rsidP="00B24104">
            <w:pPr>
              <w:jc w:val="center"/>
              <w:rPr>
                <w:sz w:val="28"/>
                <w:szCs w:val="28"/>
              </w:rPr>
            </w:pPr>
            <w:proofErr w:type="spellStart"/>
            <w:r w:rsidRPr="000D1000">
              <w:rPr>
                <w:sz w:val="28"/>
                <w:szCs w:val="28"/>
              </w:rPr>
              <w:t>Беллыкского</w:t>
            </w:r>
            <w:proofErr w:type="spellEnd"/>
            <w:r w:rsidRPr="000D1000">
              <w:rPr>
                <w:sz w:val="28"/>
                <w:szCs w:val="28"/>
              </w:rPr>
              <w:t xml:space="preserve"> сельсовета от 21.10.2013 № 59-п </w:t>
            </w:r>
          </w:p>
          <w:p w:rsidR="00917347" w:rsidRPr="000D1000" w:rsidRDefault="00917347" w:rsidP="00B24104">
            <w:pPr>
              <w:jc w:val="center"/>
              <w:rPr>
                <w:i/>
                <w:iCs/>
                <w:sz w:val="28"/>
                <w:szCs w:val="28"/>
              </w:rPr>
            </w:pPr>
            <w:r w:rsidRPr="000D1000">
              <w:rPr>
                <w:sz w:val="28"/>
                <w:szCs w:val="28"/>
              </w:rPr>
              <w:t xml:space="preserve">«Об утверждении  положения об оплате труда работников органов местного самоуправления </w:t>
            </w:r>
            <w:proofErr w:type="spellStart"/>
            <w:r w:rsidRPr="000D1000">
              <w:rPr>
                <w:sz w:val="28"/>
                <w:szCs w:val="28"/>
              </w:rPr>
              <w:t>Беллыкского</w:t>
            </w:r>
            <w:proofErr w:type="spellEnd"/>
            <w:r w:rsidRPr="000D100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0D1000">
              <w:rPr>
                <w:sz w:val="28"/>
                <w:szCs w:val="28"/>
              </w:rPr>
              <w:t>Краснотуранского</w:t>
            </w:r>
            <w:proofErr w:type="spellEnd"/>
            <w:r w:rsidRPr="000D1000">
              <w:rPr>
                <w:sz w:val="28"/>
                <w:szCs w:val="28"/>
              </w:rPr>
              <w:t xml:space="preserve"> района Красноярского края</w:t>
            </w:r>
            <w:r w:rsidRPr="000D1000">
              <w:rPr>
                <w:i/>
                <w:iCs/>
                <w:sz w:val="28"/>
                <w:szCs w:val="28"/>
              </w:rPr>
              <w:t xml:space="preserve">, </w:t>
            </w:r>
            <w:r w:rsidRPr="000D1000">
              <w:rPr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служащими»</w:t>
            </w:r>
          </w:p>
          <w:p w:rsidR="00917347" w:rsidRPr="000D1000" w:rsidRDefault="00917347" w:rsidP="00B241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7347" w:rsidRDefault="00917347" w:rsidP="001B4CBF">
      <w:pPr>
        <w:jc w:val="both"/>
        <w:rPr>
          <w:sz w:val="28"/>
          <w:szCs w:val="28"/>
        </w:rPr>
      </w:pPr>
    </w:p>
    <w:p w:rsidR="00917347" w:rsidRDefault="00917347" w:rsidP="00917347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C29A4">
        <w:rPr>
          <w:sz w:val="28"/>
          <w:szCs w:val="28"/>
        </w:rPr>
        <w:t xml:space="preserve"> со статьей  со статьями 135,</w:t>
      </w:r>
      <w:r>
        <w:rPr>
          <w:sz w:val="28"/>
          <w:szCs w:val="28"/>
        </w:rPr>
        <w:t xml:space="preserve">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на основании статей 14, 17  Устава  </w:t>
      </w:r>
      <w:proofErr w:type="spellStart"/>
      <w:r>
        <w:rPr>
          <w:sz w:val="28"/>
          <w:szCs w:val="28"/>
        </w:rPr>
        <w:t>Беллыкского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917347" w:rsidRDefault="00917347" w:rsidP="00917347">
      <w:pPr>
        <w:ind w:firstLine="709"/>
        <w:jc w:val="both"/>
        <w:rPr>
          <w:i/>
          <w:iCs/>
          <w:sz w:val="28"/>
          <w:szCs w:val="28"/>
        </w:rPr>
      </w:pPr>
    </w:p>
    <w:p w:rsidR="00917347" w:rsidRDefault="00917347" w:rsidP="009173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7347" w:rsidRDefault="00917347" w:rsidP="00DF6AB5">
      <w:pPr>
        <w:pStyle w:val="ConsPlusTitle"/>
        <w:jc w:val="center"/>
        <w:rPr>
          <w:sz w:val="28"/>
          <w:szCs w:val="28"/>
        </w:rPr>
      </w:pPr>
    </w:p>
    <w:p w:rsidR="001B4CBF" w:rsidRDefault="007C29A4" w:rsidP="001B4CBF">
      <w:pPr>
        <w:pStyle w:val="a8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</w:p>
    <w:p w:rsidR="001B4CBF" w:rsidRDefault="007C29A4" w:rsidP="001B4CB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от 21.10.2013 № 59-п «Об утверждении  положения об оплате труда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1B4CBF" w:rsidRDefault="001B4CBF" w:rsidP="001B4CB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4CBF" w:rsidRPr="001B4CBF" w:rsidRDefault="001B4CBF" w:rsidP="001B4CBF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D76A47">
        <w:rPr>
          <w:rFonts w:ascii="Times New Roman" w:hAnsi="Times New Roman" w:cs="Times New Roman"/>
          <w:sz w:val="28"/>
          <w:szCs w:val="28"/>
        </w:rPr>
        <w:t>аименование Постановления изложить в следующей редакции «Об утверждении положения об оплате труда 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счёт средств местного бюджета».</w:t>
      </w:r>
    </w:p>
    <w:p w:rsidR="002748CE" w:rsidRPr="00AB5269" w:rsidRDefault="002748CE" w:rsidP="0027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4.2  изложить в новой  редакции</w:t>
      </w:r>
      <w:r w:rsidRPr="00447ABB">
        <w:rPr>
          <w:sz w:val="28"/>
          <w:szCs w:val="28"/>
        </w:rPr>
        <w:t>:</w:t>
      </w:r>
    </w:p>
    <w:p w:rsidR="002748CE" w:rsidRDefault="002748CE" w:rsidP="002748CE">
      <w:pPr>
        <w:ind w:firstLine="709"/>
        <w:jc w:val="both"/>
        <w:rPr>
          <w:sz w:val="28"/>
          <w:szCs w:val="28"/>
        </w:rPr>
      </w:pPr>
      <w:proofErr w:type="gramStart"/>
      <w:r w:rsidRPr="00447ABB">
        <w:rPr>
          <w:sz w:val="28"/>
          <w:szCs w:val="28"/>
        </w:rPr>
        <w:t>«Персональные выплаты в целях обеспечения заработной платы</w:t>
      </w:r>
      <w:r>
        <w:rPr>
          <w:sz w:val="28"/>
          <w:szCs w:val="28"/>
        </w:rPr>
        <w:t xml:space="preserve">        р</w:t>
      </w:r>
      <w:r w:rsidRPr="00447ABB">
        <w:rPr>
          <w:sz w:val="28"/>
          <w:szCs w:val="28"/>
        </w:rPr>
        <w:t>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</w:t>
      </w:r>
      <w:proofErr w:type="gramEnd"/>
      <w:r w:rsidRPr="00447ABB">
        <w:rPr>
          <w:sz w:val="28"/>
          <w:szCs w:val="28"/>
        </w:rPr>
        <w:t xml:space="preserve"> размером минимальной </w:t>
      </w:r>
      <w:r w:rsidRPr="00447ABB">
        <w:rPr>
          <w:sz w:val="28"/>
          <w:szCs w:val="28"/>
        </w:rPr>
        <w:lastRenderedPageBreak/>
        <w:t>заработной платы, установленным в Красноярском крае, и величиной заработной  платы конкретного работника учреждения за соответствующий период времени.</w:t>
      </w:r>
    </w:p>
    <w:p w:rsidR="002748CE" w:rsidRDefault="002748CE" w:rsidP="002748CE">
      <w:pPr>
        <w:ind w:firstLine="709"/>
        <w:jc w:val="both"/>
        <w:rPr>
          <w:sz w:val="28"/>
          <w:szCs w:val="28"/>
        </w:rPr>
      </w:pPr>
      <w:proofErr w:type="gramStart"/>
      <w:r w:rsidRPr="00447ABB">
        <w:rPr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</w:t>
      </w:r>
      <w:proofErr w:type="gramEnd"/>
      <w:r w:rsidRPr="00447ABB">
        <w:rPr>
          <w:sz w:val="28"/>
          <w:szCs w:val="28"/>
        </w:rPr>
        <w:t xml:space="preserve">, </w:t>
      </w:r>
      <w:proofErr w:type="gramStart"/>
      <w:r w:rsidRPr="00447ABB">
        <w:rPr>
          <w:sz w:val="28"/>
          <w:szCs w:val="28"/>
        </w:rPr>
        <w:t>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времени.».</w:t>
      </w:r>
      <w:proofErr w:type="gramEnd"/>
    </w:p>
    <w:p w:rsidR="002748CE" w:rsidRPr="00447ABB" w:rsidRDefault="002748CE" w:rsidP="00274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4.3. исключить.</w:t>
      </w:r>
    </w:p>
    <w:p w:rsidR="007C29A4" w:rsidRDefault="007C29A4" w:rsidP="007C29A4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C29A4" w:rsidRDefault="007C29A4" w:rsidP="007C29A4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постановление в газете «Вести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C29A4" w:rsidRPr="00741B84" w:rsidRDefault="007C29A4" w:rsidP="00741B84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постановление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и распространяет свое действие 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возникшие с </w:t>
      </w:r>
      <w:r w:rsidR="00BD6F49">
        <w:rPr>
          <w:rFonts w:ascii="Times New Roman" w:hAnsi="Times New Roman" w:cs="Times New Roman"/>
          <w:sz w:val="28"/>
          <w:szCs w:val="28"/>
        </w:rPr>
        <w:t>1 июня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94631" w:rsidRDefault="00994631" w:rsidP="007C29A4">
      <w:pPr>
        <w:rPr>
          <w:bCs/>
          <w:sz w:val="28"/>
          <w:szCs w:val="28"/>
        </w:rPr>
      </w:pPr>
    </w:p>
    <w:p w:rsidR="002748CE" w:rsidRDefault="002748CE" w:rsidP="007C29A4">
      <w:pPr>
        <w:rPr>
          <w:bCs/>
          <w:sz w:val="28"/>
          <w:szCs w:val="28"/>
        </w:rPr>
      </w:pPr>
    </w:p>
    <w:p w:rsidR="002748CE" w:rsidRDefault="002748CE" w:rsidP="007C29A4">
      <w:pPr>
        <w:rPr>
          <w:bCs/>
          <w:sz w:val="28"/>
          <w:szCs w:val="28"/>
        </w:rPr>
      </w:pPr>
    </w:p>
    <w:p w:rsidR="002748CE" w:rsidRDefault="002748CE" w:rsidP="007C29A4">
      <w:pPr>
        <w:rPr>
          <w:bCs/>
          <w:sz w:val="28"/>
          <w:szCs w:val="28"/>
        </w:rPr>
      </w:pPr>
    </w:p>
    <w:p w:rsidR="002748CE" w:rsidRDefault="002748CE" w:rsidP="007C29A4">
      <w:pPr>
        <w:rPr>
          <w:bCs/>
          <w:sz w:val="28"/>
          <w:szCs w:val="28"/>
        </w:rPr>
      </w:pPr>
    </w:p>
    <w:p w:rsidR="00994631" w:rsidRDefault="00994631" w:rsidP="007C29A4">
      <w:pPr>
        <w:rPr>
          <w:bCs/>
          <w:sz w:val="28"/>
          <w:szCs w:val="28"/>
        </w:rPr>
      </w:pPr>
    </w:p>
    <w:p w:rsidR="007C29A4" w:rsidRDefault="007C29A4" w:rsidP="007C29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D1000">
        <w:rPr>
          <w:bCs/>
          <w:sz w:val="28"/>
          <w:szCs w:val="28"/>
        </w:rPr>
        <w:t xml:space="preserve"> админи</w:t>
      </w:r>
      <w:r w:rsidR="00BD6F49">
        <w:rPr>
          <w:bCs/>
          <w:sz w:val="28"/>
          <w:szCs w:val="28"/>
        </w:rPr>
        <w:t>страции</w:t>
      </w:r>
    </w:p>
    <w:p w:rsidR="007C29A4" w:rsidRDefault="007C29A4" w:rsidP="007C29A4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Беллыкского</w:t>
      </w:r>
      <w:proofErr w:type="spellEnd"/>
      <w:r>
        <w:rPr>
          <w:bCs/>
          <w:sz w:val="28"/>
          <w:szCs w:val="28"/>
        </w:rPr>
        <w:t xml:space="preserve"> сельсовета                         </w:t>
      </w:r>
      <w:r w:rsidR="00741B84">
        <w:rPr>
          <w:bCs/>
          <w:sz w:val="28"/>
          <w:szCs w:val="28"/>
        </w:rPr>
        <w:t xml:space="preserve">                                   </w:t>
      </w:r>
      <w:r>
        <w:rPr>
          <w:bCs/>
          <w:sz w:val="28"/>
          <w:szCs w:val="28"/>
        </w:rPr>
        <w:t xml:space="preserve">          А.Д. Закатов</w:t>
      </w: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</w:p>
    <w:p w:rsidR="00F92430" w:rsidRDefault="00F92430" w:rsidP="007C29A4">
      <w:pPr>
        <w:rPr>
          <w:bCs/>
          <w:sz w:val="28"/>
          <w:szCs w:val="28"/>
        </w:rPr>
      </w:pPr>
      <w:bookmarkStart w:id="0" w:name="_GoBack"/>
      <w:bookmarkEnd w:id="0"/>
    </w:p>
    <w:sectPr w:rsidR="00F92430" w:rsidSect="002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576"/>
    <w:multiLevelType w:val="multilevel"/>
    <w:tmpl w:val="D6ECDB5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75"/>
        </w:tabs>
        <w:ind w:firstLine="709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7F2524"/>
    <w:multiLevelType w:val="multilevel"/>
    <w:tmpl w:val="007E1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B8A0429"/>
    <w:multiLevelType w:val="hybridMultilevel"/>
    <w:tmpl w:val="629EE140"/>
    <w:lvl w:ilvl="0" w:tplc="0D18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F68FB"/>
    <w:multiLevelType w:val="multilevel"/>
    <w:tmpl w:val="E1B0CC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8B3CAC"/>
    <w:multiLevelType w:val="hybridMultilevel"/>
    <w:tmpl w:val="9FA627BA"/>
    <w:lvl w:ilvl="0" w:tplc="268E7F7E">
      <w:start w:val="1"/>
      <w:numFmt w:val="decimal"/>
      <w:lvlText w:val="%1."/>
      <w:lvlJc w:val="left"/>
      <w:pPr>
        <w:ind w:left="1774" w:hanging="1065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1F3"/>
    <w:rsid w:val="00011E35"/>
    <w:rsid w:val="00017A92"/>
    <w:rsid w:val="00023D73"/>
    <w:rsid w:val="00030B51"/>
    <w:rsid w:val="00032FD1"/>
    <w:rsid w:val="000479A4"/>
    <w:rsid w:val="000548F7"/>
    <w:rsid w:val="00063D0B"/>
    <w:rsid w:val="0007259E"/>
    <w:rsid w:val="0007628E"/>
    <w:rsid w:val="00082E51"/>
    <w:rsid w:val="00085C45"/>
    <w:rsid w:val="0008646B"/>
    <w:rsid w:val="000872EC"/>
    <w:rsid w:val="00087DC2"/>
    <w:rsid w:val="00090F6B"/>
    <w:rsid w:val="000941FF"/>
    <w:rsid w:val="000A159D"/>
    <w:rsid w:val="000D1000"/>
    <w:rsid w:val="000D7564"/>
    <w:rsid w:val="000E6F0F"/>
    <w:rsid w:val="000E744B"/>
    <w:rsid w:val="000F2666"/>
    <w:rsid w:val="00104BB2"/>
    <w:rsid w:val="0010784B"/>
    <w:rsid w:val="00111856"/>
    <w:rsid w:val="00113DCF"/>
    <w:rsid w:val="001155D1"/>
    <w:rsid w:val="001308A1"/>
    <w:rsid w:val="0014530C"/>
    <w:rsid w:val="00147749"/>
    <w:rsid w:val="00163204"/>
    <w:rsid w:val="0016621B"/>
    <w:rsid w:val="00166C34"/>
    <w:rsid w:val="00172EF4"/>
    <w:rsid w:val="00181F33"/>
    <w:rsid w:val="00182AEA"/>
    <w:rsid w:val="00186EF0"/>
    <w:rsid w:val="00191223"/>
    <w:rsid w:val="001963BC"/>
    <w:rsid w:val="001A2C55"/>
    <w:rsid w:val="001B05DA"/>
    <w:rsid w:val="001B2305"/>
    <w:rsid w:val="001B4CBF"/>
    <w:rsid w:val="001E647B"/>
    <w:rsid w:val="00203EA8"/>
    <w:rsid w:val="0021609A"/>
    <w:rsid w:val="00217F34"/>
    <w:rsid w:val="002367D3"/>
    <w:rsid w:val="00236E22"/>
    <w:rsid w:val="00255231"/>
    <w:rsid w:val="002601FC"/>
    <w:rsid w:val="002621DF"/>
    <w:rsid w:val="00264783"/>
    <w:rsid w:val="002652B2"/>
    <w:rsid w:val="002748A6"/>
    <w:rsid w:val="002748CE"/>
    <w:rsid w:val="00282252"/>
    <w:rsid w:val="0029340E"/>
    <w:rsid w:val="0029366A"/>
    <w:rsid w:val="0029525A"/>
    <w:rsid w:val="002A391C"/>
    <w:rsid w:val="002A58F0"/>
    <w:rsid w:val="002A7D14"/>
    <w:rsid w:val="002B2535"/>
    <w:rsid w:val="002E7650"/>
    <w:rsid w:val="00302FC2"/>
    <w:rsid w:val="00303C6C"/>
    <w:rsid w:val="00312BED"/>
    <w:rsid w:val="00314AF3"/>
    <w:rsid w:val="00315D90"/>
    <w:rsid w:val="00357BF5"/>
    <w:rsid w:val="003642A1"/>
    <w:rsid w:val="00367E23"/>
    <w:rsid w:val="00370993"/>
    <w:rsid w:val="00377310"/>
    <w:rsid w:val="00382340"/>
    <w:rsid w:val="003917FE"/>
    <w:rsid w:val="00396738"/>
    <w:rsid w:val="003A25EB"/>
    <w:rsid w:val="003A62C9"/>
    <w:rsid w:val="003A6540"/>
    <w:rsid w:val="003A657B"/>
    <w:rsid w:val="003B51D9"/>
    <w:rsid w:val="003C31BF"/>
    <w:rsid w:val="003D05ED"/>
    <w:rsid w:val="003D1D39"/>
    <w:rsid w:val="003D686C"/>
    <w:rsid w:val="003E3E4A"/>
    <w:rsid w:val="003F1DAA"/>
    <w:rsid w:val="003F263F"/>
    <w:rsid w:val="003F71F3"/>
    <w:rsid w:val="004011CA"/>
    <w:rsid w:val="00410474"/>
    <w:rsid w:val="00412686"/>
    <w:rsid w:val="00421A15"/>
    <w:rsid w:val="00435752"/>
    <w:rsid w:val="00437E20"/>
    <w:rsid w:val="00440C12"/>
    <w:rsid w:val="00450DB7"/>
    <w:rsid w:val="00452285"/>
    <w:rsid w:val="00456D81"/>
    <w:rsid w:val="004763A6"/>
    <w:rsid w:val="004771EA"/>
    <w:rsid w:val="004866A7"/>
    <w:rsid w:val="004A652A"/>
    <w:rsid w:val="004A67E8"/>
    <w:rsid w:val="004B5045"/>
    <w:rsid w:val="004B7666"/>
    <w:rsid w:val="004C0E1A"/>
    <w:rsid w:val="004D0E91"/>
    <w:rsid w:val="004D4B17"/>
    <w:rsid w:val="004E4299"/>
    <w:rsid w:val="004F0959"/>
    <w:rsid w:val="004F6C72"/>
    <w:rsid w:val="00536859"/>
    <w:rsid w:val="0053729F"/>
    <w:rsid w:val="00554603"/>
    <w:rsid w:val="00556F8F"/>
    <w:rsid w:val="00564894"/>
    <w:rsid w:val="00572F38"/>
    <w:rsid w:val="0057486F"/>
    <w:rsid w:val="005C3234"/>
    <w:rsid w:val="005E2D90"/>
    <w:rsid w:val="005E6A75"/>
    <w:rsid w:val="00600165"/>
    <w:rsid w:val="00600967"/>
    <w:rsid w:val="00615213"/>
    <w:rsid w:val="00622285"/>
    <w:rsid w:val="00625944"/>
    <w:rsid w:val="0064174F"/>
    <w:rsid w:val="0064206E"/>
    <w:rsid w:val="006562C0"/>
    <w:rsid w:val="0066127F"/>
    <w:rsid w:val="006724BC"/>
    <w:rsid w:val="0068212D"/>
    <w:rsid w:val="0068368D"/>
    <w:rsid w:val="00686D4B"/>
    <w:rsid w:val="00694456"/>
    <w:rsid w:val="006A1099"/>
    <w:rsid w:val="006B4C0A"/>
    <w:rsid w:val="006B581A"/>
    <w:rsid w:val="006B76FE"/>
    <w:rsid w:val="006E0AF1"/>
    <w:rsid w:val="006E0C2E"/>
    <w:rsid w:val="006E265F"/>
    <w:rsid w:val="006E7E32"/>
    <w:rsid w:val="006F0700"/>
    <w:rsid w:val="006F0A48"/>
    <w:rsid w:val="006F16C2"/>
    <w:rsid w:val="007011C8"/>
    <w:rsid w:val="00705DBA"/>
    <w:rsid w:val="00707145"/>
    <w:rsid w:val="00710D55"/>
    <w:rsid w:val="00723932"/>
    <w:rsid w:val="00741B84"/>
    <w:rsid w:val="00746E3B"/>
    <w:rsid w:val="00747F4B"/>
    <w:rsid w:val="00752559"/>
    <w:rsid w:val="0075787B"/>
    <w:rsid w:val="007672E1"/>
    <w:rsid w:val="00793664"/>
    <w:rsid w:val="00794806"/>
    <w:rsid w:val="00794867"/>
    <w:rsid w:val="007A7988"/>
    <w:rsid w:val="007B2BC2"/>
    <w:rsid w:val="007C29A4"/>
    <w:rsid w:val="007C37AE"/>
    <w:rsid w:val="007D3462"/>
    <w:rsid w:val="007E1EA6"/>
    <w:rsid w:val="007F0609"/>
    <w:rsid w:val="007F3937"/>
    <w:rsid w:val="007F6C6B"/>
    <w:rsid w:val="0080233D"/>
    <w:rsid w:val="008074C1"/>
    <w:rsid w:val="00815040"/>
    <w:rsid w:val="00820352"/>
    <w:rsid w:val="00824595"/>
    <w:rsid w:val="00831898"/>
    <w:rsid w:val="00847A2D"/>
    <w:rsid w:val="008516A9"/>
    <w:rsid w:val="008617A1"/>
    <w:rsid w:val="0086547B"/>
    <w:rsid w:val="00881AA4"/>
    <w:rsid w:val="0088478F"/>
    <w:rsid w:val="00894A12"/>
    <w:rsid w:val="008A396D"/>
    <w:rsid w:val="008A39FD"/>
    <w:rsid w:val="008A3FC6"/>
    <w:rsid w:val="008F2D0F"/>
    <w:rsid w:val="00906E42"/>
    <w:rsid w:val="009155EE"/>
    <w:rsid w:val="00917347"/>
    <w:rsid w:val="00917CEE"/>
    <w:rsid w:val="00917EFC"/>
    <w:rsid w:val="0092494C"/>
    <w:rsid w:val="009361B2"/>
    <w:rsid w:val="00941675"/>
    <w:rsid w:val="00946F16"/>
    <w:rsid w:val="0095072B"/>
    <w:rsid w:val="00953036"/>
    <w:rsid w:val="00963370"/>
    <w:rsid w:val="009651D2"/>
    <w:rsid w:val="00971597"/>
    <w:rsid w:val="009755BA"/>
    <w:rsid w:val="009825AA"/>
    <w:rsid w:val="0098299B"/>
    <w:rsid w:val="009902D7"/>
    <w:rsid w:val="00990439"/>
    <w:rsid w:val="00994631"/>
    <w:rsid w:val="009A1173"/>
    <w:rsid w:val="009A2FAE"/>
    <w:rsid w:val="009E3F32"/>
    <w:rsid w:val="00A14FA3"/>
    <w:rsid w:val="00A2105A"/>
    <w:rsid w:val="00A26898"/>
    <w:rsid w:val="00A306BA"/>
    <w:rsid w:val="00A83C9D"/>
    <w:rsid w:val="00AA338B"/>
    <w:rsid w:val="00AB3C21"/>
    <w:rsid w:val="00AB5A51"/>
    <w:rsid w:val="00AC142D"/>
    <w:rsid w:val="00AC71D1"/>
    <w:rsid w:val="00AD5AD3"/>
    <w:rsid w:val="00AE12C1"/>
    <w:rsid w:val="00AE228F"/>
    <w:rsid w:val="00AF246C"/>
    <w:rsid w:val="00B025D1"/>
    <w:rsid w:val="00B140EC"/>
    <w:rsid w:val="00B1458E"/>
    <w:rsid w:val="00B302D7"/>
    <w:rsid w:val="00B34761"/>
    <w:rsid w:val="00B4463E"/>
    <w:rsid w:val="00B522DC"/>
    <w:rsid w:val="00B72E99"/>
    <w:rsid w:val="00B75F81"/>
    <w:rsid w:val="00B84529"/>
    <w:rsid w:val="00B935A9"/>
    <w:rsid w:val="00B97FF5"/>
    <w:rsid w:val="00BC0D94"/>
    <w:rsid w:val="00BC51AA"/>
    <w:rsid w:val="00BC5F27"/>
    <w:rsid w:val="00BC5F6B"/>
    <w:rsid w:val="00BD5AF6"/>
    <w:rsid w:val="00BD6F49"/>
    <w:rsid w:val="00BF5593"/>
    <w:rsid w:val="00BF6FFC"/>
    <w:rsid w:val="00C030A1"/>
    <w:rsid w:val="00C27334"/>
    <w:rsid w:val="00C310BA"/>
    <w:rsid w:val="00C31CCB"/>
    <w:rsid w:val="00C47A49"/>
    <w:rsid w:val="00C63D84"/>
    <w:rsid w:val="00C745A5"/>
    <w:rsid w:val="00C80947"/>
    <w:rsid w:val="00CA0AE5"/>
    <w:rsid w:val="00CA36E2"/>
    <w:rsid w:val="00CB40AB"/>
    <w:rsid w:val="00CB551D"/>
    <w:rsid w:val="00CC4D23"/>
    <w:rsid w:val="00CD5E18"/>
    <w:rsid w:val="00CD6D4D"/>
    <w:rsid w:val="00CE3310"/>
    <w:rsid w:val="00CE6B16"/>
    <w:rsid w:val="00CF4295"/>
    <w:rsid w:val="00D033C8"/>
    <w:rsid w:val="00D0447E"/>
    <w:rsid w:val="00D047DC"/>
    <w:rsid w:val="00D0730F"/>
    <w:rsid w:val="00D21896"/>
    <w:rsid w:val="00D33FD1"/>
    <w:rsid w:val="00D379F8"/>
    <w:rsid w:val="00D4351C"/>
    <w:rsid w:val="00D43D9C"/>
    <w:rsid w:val="00D76B70"/>
    <w:rsid w:val="00D91213"/>
    <w:rsid w:val="00DA27D3"/>
    <w:rsid w:val="00DC08B9"/>
    <w:rsid w:val="00DF37DB"/>
    <w:rsid w:val="00DF53FF"/>
    <w:rsid w:val="00DF6AB5"/>
    <w:rsid w:val="00E0181C"/>
    <w:rsid w:val="00E04CCB"/>
    <w:rsid w:val="00E1136E"/>
    <w:rsid w:val="00E23B32"/>
    <w:rsid w:val="00E258FF"/>
    <w:rsid w:val="00E314D7"/>
    <w:rsid w:val="00E415AF"/>
    <w:rsid w:val="00E4426D"/>
    <w:rsid w:val="00E5232C"/>
    <w:rsid w:val="00E57FF7"/>
    <w:rsid w:val="00E62B1B"/>
    <w:rsid w:val="00E63D40"/>
    <w:rsid w:val="00E73603"/>
    <w:rsid w:val="00E808AB"/>
    <w:rsid w:val="00E86EFD"/>
    <w:rsid w:val="00E97E67"/>
    <w:rsid w:val="00EB7E21"/>
    <w:rsid w:val="00ED5EE7"/>
    <w:rsid w:val="00EE19E7"/>
    <w:rsid w:val="00EE7B62"/>
    <w:rsid w:val="00F12ABC"/>
    <w:rsid w:val="00F43BF0"/>
    <w:rsid w:val="00F52EF8"/>
    <w:rsid w:val="00F72CDC"/>
    <w:rsid w:val="00F844D2"/>
    <w:rsid w:val="00F86789"/>
    <w:rsid w:val="00F92430"/>
    <w:rsid w:val="00F97248"/>
    <w:rsid w:val="00F97E93"/>
    <w:rsid w:val="00FB16BD"/>
    <w:rsid w:val="00FB4E12"/>
    <w:rsid w:val="00FC0DB4"/>
    <w:rsid w:val="00FC6176"/>
    <w:rsid w:val="00FD0EE3"/>
    <w:rsid w:val="00FD1C26"/>
    <w:rsid w:val="00FD3E25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71D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C71D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AC71D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844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4D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F844D2"/>
    <w:pPr>
      <w:widowControl w:val="0"/>
      <w:suppressAutoHyphens/>
      <w:spacing w:line="322" w:lineRule="exact"/>
      <w:jc w:val="both"/>
    </w:pPr>
    <w:rPr>
      <w:rFonts w:eastAsia="Calibri"/>
      <w:kern w:val="1"/>
      <w:sz w:val="26"/>
      <w:szCs w:val="26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F844D2"/>
    <w:rPr>
      <w:rFonts w:ascii="Times New Roman" w:hAnsi="Times New Roman" w:cs="Times New Roman"/>
      <w:kern w:val="1"/>
      <w:sz w:val="26"/>
      <w:szCs w:val="26"/>
      <w:lang w:val="ru-RU" w:eastAsia="ar-SA" w:bidi="ar-SA"/>
    </w:rPr>
  </w:style>
  <w:style w:type="paragraph" w:customStyle="1" w:styleId="1">
    <w:name w:val="Абзац списка1"/>
    <w:basedOn w:val="a"/>
    <w:uiPriority w:val="99"/>
    <w:rsid w:val="009A2F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Hyperlink"/>
    <w:rsid w:val="00686D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3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46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46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3041F-C0CF-4DF1-A134-3C76DD04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63</cp:revision>
  <cp:lastPrinted>2015-04-17T01:06:00Z</cp:lastPrinted>
  <dcterms:created xsi:type="dcterms:W3CDTF">2013-09-27T07:28:00Z</dcterms:created>
  <dcterms:modified xsi:type="dcterms:W3CDTF">2015-04-30T02:17:00Z</dcterms:modified>
</cp:coreProperties>
</file>