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B5" w:rsidRPr="003A55BD" w:rsidRDefault="00DF6AB5" w:rsidP="00DF6AB5">
      <w:pPr>
        <w:pStyle w:val="ConsPlusTitle"/>
        <w:jc w:val="center"/>
        <w:rPr>
          <w:rFonts w:ascii="Arial" w:hAnsi="Arial" w:cs="Arial"/>
        </w:rPr>
      </w:pPr>
      <w:r w:rsidRPr="003A55BD">
        <w:rPr>
          <w:rFonts w:ascii="Arial" w:hAnsi="Arial" w:cs="Arial"/>
        </w:rPr>
        <w:t>КРАСНОЯРСКИЙ  КРАЙ КРАСНОТУРАНСКИЙ РАЙОН</w:t>
      </w:r>
    </w:p>
    <w:p w:rsidR="00DF6AB5" w:rsidRPr="003A55BD" w:rsidRDefault="00DF6AB5" w:rsidP="00DF6AB5">
      <w:pPr>
        <w:pStyle w:val="ConsPlusTitle"/>
        <w:jc w:val="center"/>
        <w:rPr>
          <w:rFonts w:ascii="Arial" w:hAnsi="Arial" w:cs="Arial"/>
        </w:rPr>
      </w:pPr>
      <w:r w:rsidRPr="003A55BD">
        <w:rPr>
          <w:rFonts w:ascii="Arial" w:hAnsi="Arial" w:cs="Arial"/>
        </w:rPr>
        <w:t>АДМИНИСТРАЦИЯ БЕЛЛЫКСКОГО СЕЛЬСОВЕТА</w:t>
      </w:r>
    </w:p>
    <w:p w:rsidR="00E97E67" w:rsidRPr="008262C7" w:rsidRDefault="006B7B41" w:rsidP="006B7B41">
      <w:pPr>
        <w:pStyle w:val="ConsPlusTitle"/>
        <w:jc w:val="right"/>
        <w:rPr>
          <w:rFonts w:ascii="Arial" w:hAnsi="Arial" w:cs="Arial"/>
          <w:color w:val="FFFFFF"/>
        </w:rPr>
      </w:pPr>
      <w:r w:rsidRPr="008262C7">
        <w:rPr>
          <w:rFonts w:ascii="Arial" w:hAnsi="Arial" w:cs="Arial"/>
          <w:color w:val="FFFFFF"/>
        </w:rPr>
        <w:t>ПРОЕКТ</w:t>
      </w:r>
    </w:p>
    <w:p w:rsidR="00DF6AB5" w:rsidRPr="003A55BD" w:rsidRDefault="00DF6AB5" w:rsidP="00DF6AB5">
      <w:pPr>
        <w:pStyle w:val="ConsPlusTitle"/>
        <w:jc w:val="center"/>
        <w:rPr>
          <w:rFonts w:ascii="Arial" w:hAnsi="Arial" w:cs="Arial"/>
        </w:rPr>
      </w:pPr>
      <w:r w:rsidRPr="003A55BD">
        <w:rPr>
          <w:rFonts w:ascii="Arial" w:hAnsi="Arial" w:cs="Arial"/>
        </w:rPr>
        <w:t xml:space="preserve">ПОСТАНОВЛЕНИЕ </w:t>
      </w:r>
    </w:p>
    <w:p w:rsidR="003A55BD" w:rsidRPr="003A55BD" w:rsidRDefault="003A55BD" w:rsidP="00DF6AB5">
      <w:pPr>
        <w:pStyle w:val="ConsPlusTitle"/>
        <w:jc w:val="center"/>
        <w:rPr>
          <w:rFonts w:ascii="Arial" w:hAnsi="Arial" w:cs="Arial"/>
        </w:rPr>
      </w:pPr>
    </w:p>
    <w:p w:rsidR="00917347" w:rsidRPr="003A55BD" w:rsidRDefault="003A55BD" w:rsidP="003A55BD">
      <w:pPr>
        <w:jc w:val="both"/>
        <w:rPr>
          <w:rFonts w:ascii="Arial" w:hAnsi="Arial" w:cs="Arial"/>
        </w:rPr>
      </w:pPr>
      <w:r w:rsidRPr="003A55BD">
        <w:rPr>
          <w:rFonts w:ascii="Arial" w:hAnsi="Arial" w:cs="Arial"/>
        </w:rPr>
        <w:t xml:space="preserve">25.11.2016                                            с. </w:t>
      </w:r>
      <w:proofErr w:type="spellStart"/>
      <w:r w:rsidRPr="003A55BD">
        <w:rPr>
          <w:rFonts w:ascii="Arial" w:hAnsi="Arial" w:cs="Arial"/>
        </w:rPr>
        <w:t>Беллык</w:t>
      </w:r>
      <w:proofErr w:type="spellEnd"/>
      <w:r w:rsidRPr="003A55BD">
        <w:rPr>
          <w:rFonts w:ascii="Arial" w:hAnsi="Arial" w:cs="Arial"/>
        </w:rPr>
        <w:t xml:space="preserve">                                          № 54-п</w:t>
      </w:r>
    </w:p>
    <w:p w:rsidR="003A55BD" w:rsidRPr="003A55BD" w:rsidRDefault="003A55BD" w:rsidP="003A55BD">
      <w:pPr>
        <w:ind w:firstLine="709"/>
        <w:jc w:val="both"/>
        <w:rPr>
          <w:rFonts w:ascii="Arial" w:hAnsi="Arial" w:cs="Arial"/>
        </w:rPr>
      </w:pPr>
    </w:p>
    <w:p w:rsidR="003A55BD" w:rsidRPr="003A55BD" w:rsidRDefault="003A55BD" w:rsidP="003A55BD">
      <w:pPr>
        <w:ind w:firstLine="709"/>
        <w:jc w:val="both"/>
        <w:rPr>
          <w:rFonts w:ascii="Arial" w:hAnsi="Arial" w:cs="Arial"/>
        </w:rPr>
      </w:pPr>
      <w:r w:rsidRPr="003A55BD">
        <w:rPr>
          <w:rFonts w:ascii="Arial" w:hAnsi="Arial" w:cs="Arial"/>
        </w:rPr>
        <w:t xml:space="preserve">О внесении изменений и дополнений в постановление администрации </w:t>
      </w:r>
      <w:proofErr w:type="spellStart"/>
      <w:r w:rsidRPr="003A55BD">
        <w:rPr>
          <w:rFonts w:ascii="Arial" w:hAnsi="Arial" w:cs="Arial"/>
        </w:rPr>
        <w:t>Беллыкского</w:t>
      </w:r>
      <w:proofErr w:type="spellEnd"/>
      <w:r w:rsidRPr="003A55BD">
        <w:rPr>
          <w:rFonts w:ascii="Arial" w:hAnsi="Arial" w:cs="Arial"/>
        </w:rPr>
        <w:t xml:space="preserve"> сельсовета от 21.10.2013 № 59-п «Об утверждении положения об оплате труда 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счёт средств местного бюджета».</w:t>
      </w:r>
    </w:p>
    <w:p w:rsidR="003A55BD" w:rsidRPr="003A55BD" w:rsidRDefault="003A55BD" w:rsidP="00917347">
      <w:pPr>
        <w:ind w:firstLine="709"/>
        <w:jc w:val="both"/>
        <w:rPr>
          <w:rFonts w:ascii="Arial" w:hAnsi="Arial" w:cs="Arial"/>
        </w:rPr>
      </w:pPr>
    </w:p>
    <w:p w:rsidR="00917347" w:rsidRPr="003A55BD" w:rsidRDefault="00917347" w:rsidP="00917347">
      <w:pPr>
        <w:ind w:firstLine="709"/>
        <w:jc w:val="both"/>
        <w:rPr>
          <w:rFonts w:ascii="Arial" w:hAnsi="Arial" w:cs="Arial"/>
          <w:i/>
          <w:iCs/>
        </w:rPr>
      </w:pPr>
      <w:r w:rsidRPr="003A55BD">
        <w:rPr>
          <w:rFonts w:ascii="Arial" w:hAnsi="Arial" w:cs="Arial"/>
        </w:rPr>
        <w:t>В соответствии</w:t>
      </w:r>
      <w:r w:rsidR="007C29A4" w:rsidRPr="003A55BD">
        <w:rPr>
          <w:rFonts w:ascii="Arial" w:hAnsi="Arial" w:cs="Arial"/>
        </w:rPr>
        <w:t xml:space="preserve"> со статьей  со статьями 135,</w:t>
      </w:r>
      <w:r w:rsidRPr="003A55BD">
        <w:rPr>
          <w:rFonts w:ascii="Arial" w:hAnsi="Arial" w:cs="Arial"/>
        </w:rPr>
        <w:t xml:space="preserve"> 144 Трудового кодекса Российской Федерации, статьей 86 Бюджетного кодекса Российской Федерации, статьей 53 Федерального закона от 06.10.2003 № 131-ФЗ </w:t>
      </w:r>
      <w:r w:rsidRPr="003A55BD">
        <w:rPr>
          <w:rFonts w:ascii="Arial" w:hAnsi="Arial" w:cs="Arial"/>
        </w:rPr>
        <w:br/>
        <w:t xml:space="preserve">«Об общих принципах организации местного самоуправления в Российской Федерации», на основании статей 14, 17  Устава  </w:t>
      </w:r>
      <w:proofErr w:type="spellStart"/>
      <w:r w:rsidRPr="003A55BD">
        <w:rPr>
          <w:rFonts w:ascii="Arial" w:hAnsi="Arial" w:cs="Arial"/>
        </w:rPr>
        <w:t>Беллыкского</w:t>
      </w:r>
      <w:proofErr w:type="spellEnd"/>
      <w:r w:rsidRPr="003A55BD">
        <w:rPr>
          <w:rFonts w:ascii="Arial" w:hAnsi="Arial" w:cs="Arial"/>
        </w:rPr>
        <w:t xml:space="preserve"> сельсовета </w:t>
      </w:r>
      <w:proofErr w:type="spellStart"/>
      <w:r w:rsidRPr="003A55BD">
        <w:rPr>
          <w:rFonts w:ascii="Arial" w:hAnsi="Arial" w:cs="Arial"/>
        </w:rPr>
        <w:t>Краснотуранского</w:t>
      </w:r>
      <w:proofErr w:type="spellEnd"/>
      <w:r w:rsidRPr="003A55BD">
        <w:rPr>
          <w:rFonts w:ascii="Arial" w:hAnsi="Arial" w:cs="Arial"/>
        </w:rPr>
        <w:t xml:space="preserve"> района Красноярского края</w:t>
      </w:r>
    </w:p>
    <w:p w:rsidR="00917347" w:rsidRPr="003A55BD" w:rsidRDefault="00917347" w:rsidP="00917347">
      <w:pPr>
        <w:ind w:firstLine="709"/>
        <w:jc w:val="both"/>
        <w:rPr>
          <w:rFonts w:ascii="Arial" w:hAnsi="Arial" w:cs="Arial"/>
          <w:i/>
          <w:iCs/>
        </w:rPr>
      </w:pPr>
    </w:p>
    <w:p w:rsidR="00917347" w:rsidRPr="003A55BD" w:rsidRDefault="00917347" w:rsidP="00917347">
      <w:pPr>
        <w:ind w:firstLine="709"/>
        <w:jc w:val="center"/>
        <w:rPr>
          <w:rFonts w:ascii="Arial" w:hAnsi="Arial" w:cs="Arial"/>
        </w:rPr>
      </w:pPr>
      <w:r w:rsidRPr="003A55BD">
        <w:rPr>
          <w:rFonts w:ascii="Arial" w:hAnsi="Arial" w:cs="Arial"/>
        </w:rPr>
        <w:t>ПОСТАНОВЛЯЮ:</w:t>
      </w:r>
    </w:p>
    <w:p w:rsidR="00917347" w:rsidRPr="003A55BD" w:rsidRDefault="00917347" w:rsidP="00917347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29A4" w:rsidRPr="003A55BD" w:rsidRDefault="007C29A4" w:rsidP="007E567D">
      <w:pPr>
        <w:ind w:firstLine="709"/>
        <w:jc w:val="both"/>
        <w:rPr>
          <w:rFonts w:ascii="Arial" w:hAnsi="Arial" w:cs="Arial"/>
        </w:rPr>
      </w:pPr>
      <w:r w:rsidRPr="003A55BD">
        <w:rPr>
          <w:rFonts w:ascii="Arial" w:hAnsi="Arial" w:cs="Arial"/>
        </w:rPr>
        <w:t xml:space="preserve">1. Внести изменения в постановление администрации </w:t>
      </w:r>
      <w:proofErr w:type="spellStart"/>
      <w:r w:rsidRPr="003A55BD">
        <w:rPr>
          <w:rFonts w:ascii="Arial" w:hAnsi="Arial" w:cs="Arial"/>
        </w:rPr>
        <w:t>Беллыкского</w:t>
      </w:r>
      <w:proofErr w:type="spellEnd"/>
      <w:r w:rsidRPr="003A55BD">
        <w:rPr>
          <w:rFonts w:ascii="Arial" w:hAnsi="Arial" w:cs="Arial"/>
        </w:rPr>
        <w:t xml:space="preserve"> сельсовета от 21.10.2013 № 59-п </w:t>
      </w:r>
      <w:r w:rsidR="006B7B41" w:rsidRPr="003A55BD">
        <w:rPr>
          <w:rFonts w:ascii="Arial" w:hAnsi="Arial" w:cs="Arial"/>
        </w:rPr>
        <w:t>«Об утверждении положения об оплате труда 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счёт средств местного бюджета»</w:t>
      </w:r>
      <w:r w:rsidR="007E567D" w:rsidRPr="003A55BD">
        <w:rPr>
          <w:rFonts w:ascii="Arial" w:hAnsi="Arial" w:cs="Arial"/>
        </w:rPr>
        <w:t xml:space="preserve"> </w:t>
      </w:r>
      <w:r w:rsidRPr="003A55BD">
        <w:rPr>
          <w:rFonts w:ascii="Arial" w:hAnsi="Arial" w:cs="Arial"/>
        </w:rPr>
        <w:t>следующие изменения:</w:t>
      </w:r>
    </w:p>
    <w:p w:rsidR="00994631" w:rsidRPr="003A55BD" w:rsidRDefault="007E567D" w:rsidP="007E567D">
      <w:pPr>
        <w:spacing w:line="240" w:lineRule="atLeast"/>
        <w:ind w:firstLine="709"/>
        <w:jc w:val="both"/>
        <w:rPr>
          <w:rFonts w:ascii="Arial" w:hAnsi="Arial" w:cs="Arial"/>
        </w:rPr>
      </w:pPr>
      <w:r w:rsidRPr="003A55BD">
        <w:rPr>
          <w:rFonts w:ascii="Arial" w:hAnsi="Arial" w:cs="Arial"/>
          <w:bCs/>
        </w:rPr>
        <w:t xml:space="preserve">- </w:t>
      </w:r>
      <w:r w:rsidR="00994631" w:rsidRPr="003A55BD">
        <w:rPr>
          <w:rFonts w:ascii="Arial" w:hAnsi="Arial" w:cs="Arial"/>
          <w:bCs/>
        </w:rPr>
        <w:t xml:space="preserve">приложение № 1 к постановлению администрации </w:t>
      </w:r>
      <w:proofErr w:type="spellStart"/>
      <w:r w:rsidR="00994631" w:rsidRPr="003A55BD">
        <w:rPr>
          <w:rFonts w:ascii="Arial" w:hAnsi="Arial" w:cs="Arial"/>
          <w:bCs/>
        </w:rPr>
        <w:t>Беллыкского</w:t>
      </w:r>
      <w:proofErr w:type="spellEnd"/>
      <w:r w:rsidR="00994631" w:rsidRPr="003A55BD">
        <w:rPr>
          <w:rFonts w:ascii="Arial" w:hAnsi="Arial" w:cs="Arial"/>
          <w:bCs/>
        </w:rPr>
        <w:t xml:space="preserve"> сельсовета </w:t>
      </w:r>
      <w:r w:rsidR="00994631" w:rsidRPr="003A55BD">
        <w:rPr>
          <w:rFonts w:ascii="Arial" w:hAnsi="Arial" w:cs="Arial"/>
        </w:rPr>
        <w:t>изложить в новой редакции согласно приложению № 1 к настоящему постановлению.</w:t>
      </w:r>
    </w:p>
    <w:p w:rsidR="007C29A4" w:rsidRPr="003A55BD" w:rsidRDefault="007C29A4" w:rsidP="007C29A4">
      <w:pPr>
        <w:pStyle w:val="1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A55BD">
        <w:rPr>
          <w:rFonts w:ascii="Arial" w:hAnsi="Arial" w:cs="Arial"/>
          <w:sz w:val="24"/>
          <w:szCs w:val="24"/>
        </w:rPr>
        <w:t>2.</w:t>
      </w:r>
      <w:r w:rsidR="007E567D" w:rsidRPr="003A55B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A55BD">
        <w:rPr>
          <w:rFonts w:ascii="Arial" w:hAnsi="Arial" w:cs="Arial"/>
          <w:sz w:val="24"/>
          <w:szCs w:val="24"/>
        </w:rPr>
        <w:t>Контроль за</w:t>
      </w:r>
      <w:proofErr w:type="gramEnd"/>
      <w:r w:rsidRPr="003A55BD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7C29A4" w:rsidRPr="003A55BD" w:rsidRDefault="007C29A4" w:rsidP="007C29A4">
      <w:pPr>
        <w:pStyle w:val="1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A55BD">
        <w:rPr>
          <w:rFonts w:ascii="Arial" w:hAnsi="Arial" w:cs="Arial"/>
          <w:sz w:val="24"/>
          <w:szCs w:val="24"/>
        </w:rPr>
        <w:t>3.</w:t>
      </w:r>
      <w:r w:rsidR="007E567D" w:rsidRPr="003A55BD">
        <w:rPr>
          <w:rFonts w:ascii="Arial" w:hAnsi="Arial" w:cs="Arial"/>
          <w:sz w:val="24"/>
          <w:szCs w:val="24"/>
        </w:rPr>
        <w:t xml:space="preserve"> </w:t>
      </w:r>
      <w:r w:rsidRPr="003A55BD">
        <w:rPr>
          <w:rFonts w:ascii="Arial" w:hAnsi="Arial" w:cs="Arial"/>
          <w:sz w:val="24"/>
          <w:szCs w:val="24"/>
        </w:rPr>
        <w:t xml:space="preserve">Опубликовать постановление в газете «Вести </w:t>
      </w:r>
      <w:proofErr w:type="spellStart"/>
      <w:r w:rsidRPr="003A55BD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3A55BD">
        <w:rPr>
          <w:rFonts w:ascii="Arial" w:hAnsi="Arial" w:cs="Arial"/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Pr="003A55BD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3A55BD">
        <w:rPr>
          <w:rFonts w:ascii="Arial" w:hAnsi="Arial" w:cs="Arial"/>
          <w:sz w:val="24"/>
          <w:szCs w:val="24"/>
        </w:rPr>
        <w:t xml:space="preserve"> сельсовета.</w:t>
      </w:r>
    </w:p>
    <w:p w:rsidR="007C29A4" w:rsidRPr="003A55BD" w:rsidRDefault="007C29A4" w:rsidP="00741B84">
      <w:pPr>
        <w:pStyle w:val="1"/>
        <w:spacing w:after="0" w:line="24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  <w:r w:rsidRPr="003A55BD">
        <w:rPr>
          <w:rFonts w:ascii="Arial" w:hAnsi="Arial" w:cs="Arial"/>
          <w:sz w:val="24"/>
          <w:szCs w:val="24"/>
        </w:rPr>
        <w:tab/>
        <w:t>4.</w:t>
      </w:r>
      <w:r w:rsidR="007E567D" w:rsidRPr="003A55BD">
        <w:rPr>
          <w:rFonts w:ascii="Arial" w:hAnsi="Arial" w:cs="Arial"/>
          <w:sz w:val="24"/>
          <w:szCs w:val="24"/>
        </w:rPr>
        <w:t xml:space="preserve"> </w:t>
      </w:r>
      <w:r w:rsidRPr="003A55BD">
        <w:rPr>
          <w:rFonts w:ascii="Arial" w:hAnsi="Arial" w:cs="Arial"/>
          <w:sz w:val="24"/>
          <w:szCs w:val="24"/>
        </w:rPr>
        <w:t>Настоящее постановление</w:t>
      </w:r>
      <w:r w:rsidRPr="003A55BD">
        <w:rPr>
          <w:rFonts w:ascii="Arial" w:hAnsi="Arial" w:cs="Arial"/>
          <w:i/>
          <w:iCs/>
          <w:sz w:val="24"/>
          <w:szCs w:val="24"/>
        </w:rPr>
        <w:t xml:space="preserve"> </w:t>
      </w:r>
      <w:r w:rsidRPr="003A55BD">
        <w:rPr>
          <w:rFonts w:ascii="Arial" w:hAnsi="Arial" w:cs="Arial"/>
          <w:sz w:val="24"/>
          <w:szCs w:val="24"/>
        </w:rPr>
        <w:t>вступает в силу с момента подписания</w:t>
      </w:r>
      <w:r w:rsidRPr="003A55BD">
        <w:rPr>
          <w:rFonts w:ascii="Arial" w:hAnsi="Arial" w:cs="Arial"/>
          <w:i/>
          <w:iCs/>
          <w:sz w:val="24"/>
          <w:szCs w:val="24"/>
        </w:rPr>
        <w:t xml:space="preserve">, </w:t>
      </w:r>
      <w:r w:rsidRPr="003A55BD">
        <w:rPr>
          <w:rFonts w:ascii="Arial" w:hAnsi="Arial" w:cs="Arial"/>
          <w:iCs/>
          <w:sz w:val="24"/>
          <w:szCs w:val="24"/>
        </w:rPr>
        <w:t xml:space="preserve">и распространяет свое действие на </w:t>
      </w:r>
      <w:proofErr w:type="gramStart"/>
      <w:r w:rsidRPr="003A55BD">
        <w:rPr>
          <w:rFonts w:ascii="Arial" w:hAnsi="Arial" w:cs="Arial"/>
          <w:iCs/>
          <w:sz w:val="24"/>
          <w:szCs w:val="24"/>
        </w:rPr>
        <w:t>правоотношения</w:t>
      </w:r>
      <w:proofErr w:type="gramEnd"/>
      <w:r w:rsidRPr="003A55BD">
        <w:rPr>
          <w:rFonts w:ascii="Arial" w:hAnsi="Arial" w:cs="Arial"/>
          <w:iCs/>
          <w:sz w:val="24"/>
          <w:szCs w:val="24"/>
        </w:rPr>
        <w:t xml:space="preserve"> возникшие с </w:t>
      </w:r>
      <w:r w:rsidR="006B7B41" w:rsidRPr="003A55BD">
        <w:rPr>
          <w:rFonts w:ascii="Arial" w:hAnsi="Arial" w:cs="Arial"/>
          <w:sz w:val="24"/>
          <w:szCs w:val="24"/>
        </w:rPr>
        <w:t>1 января 2017</w:t>
      </w:r>
      <w:r w:rsidRPr="003A55BD">
        <w:rPr>
          <w:rFonts w:ascii="Arial" w:hAnsi="Arial" w:cs="Arial"/>
          <w:sz w:val="24"/>
          <w:szCs w:val="24"/>
        </w:rPr>
        <w:t xml:space="preserve"> года</w:t>
      </w:r>
      <w:r w:rsidRPr="003A55BD">
        <w:rPr>
          <w:rFonts w:ascii="Arial" w:hAnsi="Arial" w:cs="Arial"/>
          <w:i/>
          <w:iCs/>
          <w:sz w:val="24"/>
          <w:szCs w:val="24"/>
        </w:rPr>
        <w:t>.</w:t>
      </w:r>
    </w:p>
    <w:p w:rsidR="00994631" w:rsidRPr="003A55BD" w:rsidRDefault="00994631" w:rsidP="007C29A4">
      <w:pPr>
        <w:rPr>
          <w:rFonts w:ascii="Arial" w:hAnsi="Arial" w:cs="Arial"/>
          <w:bCs/>
        </w:rPr>
      </w:pPr>
    </w:p>
    <w:p w:rsidR="00994631" w:rsidRPr="003A55BD" w:rsidRDefault="00994631" w:rsidP="007C29A4">
      <w:pPr>
        <w:rPr>
          <w:rFonts w:ascii="Arial" w:hAnsi="Arial" w:cs="Arial"/>
          <w:bCs/>
        </w:rPr>
      </w:pPr>
    </w:p>
    <w:p w:rsidR="007E567D" w:rsidRPr="003A55BD" w:rsidRDefault="007E567D" w:rsidP="007C29A4">
      <w:pPr>
        <w:rPr>
          <w:rFonts w:ascii="Arial" w:hAnsi="Arial" w:cs="Arial"/>
          <w:bCs/>
        </w:rPr>
      </w:pPr>
    </w:p>
    <w:p w:rsidR="007C29A4" w:rsidRPr="003A55BD" w:rsidRDefault="007C29A4" w:rsidP="007C29A4">
      <w:pPr>
        <w:rPr>
          <w:rFonts w:ascii="Arial" w:hAnsi="Arial" w:cs="Arial"/>
          <w:bCs/>
        </w:rPr>
      </w:pPr>
      <w:r w:rsidRPr="003A55BD">
        <w:rPr>
          <w:rFonts w:ascii="Arial" w:hAnsi="Arial" w:cs="Arial"/>
          <w:bCs/>
        </w:rPr>
        <w:t>Глава</w:t>
      </w:r>
      <w:r w:rsidR="006B7B41" w:rsidRPr="003A55BD">
        <w:rPr>
          <w:rFonts w:ascii="Arial" w:hAnsi="Arial" w:cs="Arial"/>
          <w:bCs/>
        </w:rPr>
        <w:t xml:space="preserve"> администрации</w:t>
      </w:r>
    </w:p>
    <w:p w:rsidR="007C29A4" w:rsidRPr="003A55BD" w:rsidRDefault="007C29A4" w:rsidP="007C29A4">
      <w:pPr>
        <w:rPr>
          <w:rFonts w:ascii="Arial" w:hAnsi="Arial" w:cs="Arial"/>
          <w:bCs/>
        </w:rPr>
      </w:pPr>
      <w:proofErr w:type="spellStart"/>
      <w:r w:rsidRPr="003A55BD">
        <w:rPr>
          <w:rFonts w:ascii="Arial" w:hAnsi="Arial" w:cs="Arial"/>
          <w:bCs/>
        </w:rPr>
        <w:t>Беллыкского</w:t>
      </w:r>
      <w:proofErr w:type="spellEnd"/>
      <w:r w:rsidRPr="003A55BD">
        <w:rPr>
          <w:rFonts w:ascii="Arial" w:hAnsi="Arial" w:cs="Arial"/>
          <w:bCs/>
        </w:rPr>
        <w:t xml:space="preserve"> сельсовета                         </w:t>
      </w:r>
      <w:r w:rsidR="00741B84" w:rsidRPr="003A55BD">
        <w:rPr>
          <w:rFonts w:ascii="Arial" w:hAnsi="Arial" w:cs="Arial"/>
          <w:bCs/>
        </w:rPr>
        <w:t xml:space="preserve">                                   </w:t>
      </w:r>
      <w:r w:rsidRPr="003A55BD">
        <w:rPr>
          <w:rFonts w:ascii="Arial" w:hAnsi="Arial" w:cs="Arial"/>
          <w:bCs/>
        </w:rPr>
        <w:t xml:space="preserve">          А.Д. Закатов</w:t>
      </w: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3A55BD" w:rsidRDefault="003A55BD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</w:p>
    <w:p w:rsidR="00741B84" w:rsidRPr="003A55BD" w:rsidRDefault="001963BC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lastRenderedPageBreak/>
        <w:t>Приложение  № 1</w:t>
      </w:r>
    </w:p>
    <w:p w:rsidR="00741B84" w:rsidRPr="003A55BD" w:rsidRDefault="001963BC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 xml:space="preserve">к   постановлению  администрации </w:t>
      </w:r>
    </w:p>
    <w:p w:rsidR="001963BC" w:rsidRPr="003A55BD" w:rsidRDefault="00E808AB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  <w:proofErr w:type="spellStart"/>
      <w:r w:rsidRPr="003A55BD">
        <w:rPr>
          <w:rFonts w:ascii="Arial" w:hAnsi="Arial" w:cs="Arial"/>
        </w:rPr>
        <w:t>Беллыкского</w:t>
      </w:r>
      <w:proofErr w:type="spellEnd"/>
      <w:r w:rsidRPr="003A55BD">
        <w:rPr>
          <w:rFonts w:ascii="Arial" w:hAnsi="Arial" w:cs="Arial"/>
        </w:rPr>
        <w:t xml:space="preserve"> сельсовета</w:t>
      </w:r>
    </w:p>
    <w:p w:rsidR="001963BC" w:rsidRPr="003A55BD" w:rsidRDefault="00886508" w:rsidP="00741B84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 xml:space="preserve">от </w:t>
      </w:r>
      <w:r w:rsidR="003A55BD" w:rsidRPr="003A55BD">
        <w:rPr>
          <w:rFonts w:ascii="Arial" w:hAnsi="Arial" w:cs="Arial"/>
        </w:rPr>
        <w:t>25.11.</w:t>
      </w:r>
      <w:r w:rsidR="00F3243A" w:rsidRPr="003A55BD">
        <w:rPr>
          <w:rFonts w:ascii="Arial" w:hAnsi="Arial" w:cs="Arial"/>
        </w:rPr>
        <w:t xml:space="preserve">2016 </w:t>
      </w:r>
      <w:r w:rsidR="003A55BD" w:rsidRPr="003A55BD">
        <w:rPr>
          <w:rFonts w:ascii="Arial" w:hAnsi="Arial" w:cs="Arial"/>
        </w:rPr>
        <w:t xml:space="preserve"> №  54</w:t>
      </w:r>
      <w:r w:rsidR="00315D90" w:rsidRPr="003A55BD">
        <w:rPr>
          <w:rFonts w:ascii="Arial" w:hAnsi="Arial" w:cs="Arial"/>
        </w:rPr>
        <w:t>-п</w:t>
      </w:r>
      <w:r w:rsidR="001963BC" w:rsidRPr="003A55BD">
        <w:rPr>
          <w:rFonts w:ascii="Arial" w:hAnsi="Arial" w:cs="Arial"/>
        </w:rPr>
        <w:t xml:space="preserve"> </w:t>
      </w:r>
    </w:p>
    <w:p w:rsidR="001963BC" w:rsidRPr="003A55BD" w:rsidRDefault="001963BC" w:rsidP="00AC71D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847A2D" w:rsidRPr="003A55BD" w:rsidRDefault="001963BC" w:rsidP="00847A2D">
      <w:pPr>
        <w:jc w:val="center"/>
        <w:rPr>
          <w:rFonts w:ascii="Arial" w:hAnsi="Arial" w:cs="Arial"/>
          <w:b/>
        </w:rPr>
      </w:pPr>
      <w:r w:rsidRPr="003A55BD">
        <w:rPr>
          <w:rFonts w:ascii="Arial" w:hAnsi="Arial" w:cs="Arial"/>
          <w:b/>
        </w:rPr>
        <w:t>Положение</w:t>
      </w:r>
    </w:p>
    <w:p w:rsidR="00253646" w:rsidRPr="003A55BD" w:rsidRDefault="00253646" w:rsidP="00253646">
      <w:pPr>
        <w:tabs>
          <w:tab w:val="right" w:pos="9354"/>
        </w:tabs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</w:rPr>
      </w:pPr>
      <w:r w:rsidRPr="003A55BD">
        <w:rPr>
          <w:rFonts w:ascii="Arial" w:hAnsi="Arial" w:cs="Arial"/>
          <w:b/>
        </w:rPr>
        <w:t xml:space="preserve">Об оплате труда  работников органов местного самоуправления, </w:t>
      </w:r>
    </w:p>
    <w:p w:rsidR="00253646" w:rsidRPr="003A55BD" w:rsidRDefault="00253646" w:rsidP="00253646">
      <w:pPr>
        <w:tabs>
          <w:tab w:val="right" w:pos="9354"/>
        </w:tabs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</w:rPr>
      </w:pPr>
      <w:r w:rsidRPr="003A55BD">
        <w:rPr>
          <w:rFonts w:ascii="Arial" w:hAnsi="Arial" w:cs="Arial"/>
          <w:b/>
        </w:rPr>
        <w:t xml:space="preserve">не </w:t>
      </w:r>
      <w:proofErr w:type="gramStart"/>
      <w:r w:rsidRPr="003A55BD">
        <w:rPr>
          <w:rFonts w:ascii="Arial" w:hAnsi="Arial" w:cs="Arial"/>
          <w:b/>
        </w:rPr>
        <w:t>являющихся</w:t>
      </w:r>
      <w:proofErr w:type="gramEnd"/>
      <w:r w:rsidRPr="003A55BD">
        <w:rPr>
          <w:rFonts w:ascii="Arial" w:hAnsi="Arial" w:cs="Arial"/>
          <w:b/>
        </w:rPr>
        <w:t xml:space="preserve"> лицами, замещающими муниципальные должности, и муниципальными служащими, финансируемых </w:t>
      </w:r>
    </w:p>
    <w:p w:rsidR="00253646" w:rsidRPr="003A55BD" w:rsidRDefault="00253646" w:rsidP="00253646">
      <w:pPr>
        <w:tabs>
          <w:tab w:val="right" w:pos="9354"/>
        </w:tabs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</w:rPr>
      </w:pPr>
      <w:r w:rsidRPr="003A55BD">
        <w:rPr>
          <w:rFonts w:ascii="Arial" w:hAnsi="Arial" w:cs="Arial"/>
          <w:b/>
        </w:rPr>
        <w:t>за счёт средств местного бюджета»</w:t>
      </w:r>
    </w:p>
    <w:p w:rsidR="00253646" w:rsidRPr="003A55BD" w:rsidRDefault="00253646" w:rsidP="00253646">
      <w:pPr>
        <w:tabs>
          <w:tab w:val="right" w:pos="9354"/>
        </w:tabs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1963BC" w:rsidRPr="003A55BD" w:rsidRDefault="001963BC" w:rsidP="00253646">
      <w:pPr>
        <w:tabs>
          <w:tab w:val="right" w:pos="9354"/>
        </w:tabs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/>
          <w:bCs/>
          <w:color w:val="000000"/>
          <w:shd w:val="clear" w:color="auto" w:fill="FFFFFF"/>
        </w:rPr>
      </w:pPr>
      <w:r w:rsidRPr="003A55BD">
        <w:rPr>
          <w:rFonts w:ascii="Arial" w:hAnsi="Arial" w:cs="Arial"/>
          <w:color w:val="000000"/>
          <w:shd w:val="clear" w:color="auto" w:fill="FFFFFF"/>
        </w:rPr>
        <w:t>Настоящее Положение устанавливает новые системы оплаты труда работников органов местного самоуправления, не являющихся лицами, замещающими муниципальные должности, и муниципальными служащими  (далее - работники учреждений), финансируемых за счет средств местного бюджета.</w:t>
      </w:r>
    </w:p>
    <w:p w:rsidR="001963BC" w:rsidRPr="003A55BD" w:rsidRDefault="001963BC" w:rsidP="00AC71D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1963BC" w:rsidRPr="003A55BD" w:rsidRDefault="001963BC" w:rsidP="00B84529">
      <w:pPr>
        <w:numPr>
          <w:ilvl w:val="0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ОБЩИЕ ПОЛОЖЕНИЯ</w:t>
      </w:r>
    </w:p>
    <w:p w:rsidR="001963BC" w:rsidRPr="003A55BD" w:rsidRDefault="001963BC" w:rsidP="00AC71D1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:rsidR="001963BC" w:rsidRPr="003A55BD" w:rsidRDefault="00E415AF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1.1. С</w:t>
      </w:r>
      <w:r w:rsidR="001963BC" w:rsidRPr="003A55BD">
        <w:rPr>
          <w:rFonts w:ascii="Arial" w:hAnsi="Arial" w:cs="Arial"/>
        </w:rPr>
        <w:t>истема оплаты труда рабо</w:t>
      </w:r>
      <w:r w:rsidRPr="003A55BD">
        <w:rPr>
          <w:rFonts w:ascii="Arial" w:hAnsi="Arial" w:cs="Arial"/>
        </w:rPr>
        <w:t xml:space="preserve">тников учреждений (далее - </w:t>
      </w:r>
      <w:r w:rsidR="001963BC" w:rsidRPr="003A55BD">
        <w:rPr>
          <w:rFonts w:ascii="Arial" w:hAnsi="Arial" w:cs="Arial"/>
        </w:rPr>
        <w:t xml:space="preserve"> система оплаты труда) включает в себя следующие элементы оплаты труда:</w:t>
      </w:r>
    </w:p>
    <w:p w:rsidR="001963BC" w:rsidRPr="003A55BD" w:rsidRDefault="00994631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окла</w:t>
      </w:r>
      <w:r w:rsidR="00E415AF" w:rsidRPr="003A55BD">
        <w:rPr>
          <w:rFonts w:ascii="Arial" w:hAnsi="Arial" w:cs="Arial"/>
        </w:rPr>
        <w:t>ды (должностные оклады), ставки</w:t>
      </w:r>
      <w:r w:rsidR="001963BC" w:rsidRPr="003A55BD">
        <w:rPr>
          <w:rFonts w:ascii="Arial" w:hAnsi="Arial" w:cs="Arial"/>
        </w:rPr>
        <w:t xml:space="preserve"> заработной платы;</w:t>
      </w:r>
    </w:p>
    <w:p w:rsidR="001963BC" w:rsidRPr="003A55BD" w:rsidRDefault="00994631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выплат</w:t>
      </w:r>
      <w:r w:rsidR="00282252" w:rsidRPr="003A55BD">
        <w:rPr>
          <w:rFonts w:ascii="Arial" w:hAnsi="Arial" w:cs="Arial"/>
        </w:rPr>
        <w:t>ы</w:t>
      </w:r>
      <w:r w:rsidR="001963BC" w:rsidRPr="003A55BD">
        <w:rPr>
          <w:rFonts w:ascii="Arial" w:hAnsi="Arial" w:cs="Arial"/>
        </w:rPr>
        <w:t xml:space="preserve"> компенсационного характера</w:t>
      </w:r>
      <w:r w:rsidRPr="003A55BD">
        <w:rPr>
          <w:rFonts w:ascii="Arial" w:hAnsi="Arial" w:cs="Arial"/>
        </w:rPr>
        <w:t>, размеры и условия их осуществления</w:t>
      </w:r>
      <w:r w:rsidR="001963BC" w:rsidRPr="003A55BD">
        <w:rPr>
          <w:rFonts w:ascii="Arial" w:hAnsi="Arial" w:cs="Arial"/>
        </w:rPr>
        <w:t>;</w:t>
      </w:r>
    </w:p>
    <w:p w:rsidR="001963BC" w:rsidRPr="003A55BD" w:rsidRDefault="003C31BF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выплат</w:t>
      </w:r>
      <w:r w:rsidR="00282252" w:rsidRPr="003A55BD">
        <w:rPr>
          <w:rFonts w:ascii="Arial" w:hAnsi="Arial" w:cs="Arial"/>
        </w:rPr>
        <w:t>ы</w:t>
      </w:r>
      <w:r w:rsidR="001963BC" w:rsidRPr="003A55BD">
        <w:rPr>
          <w:rFonts w:ascii="Arial" w:hAnsi="Arial" w:cs="Arial"/>
        </w:rPr>
        <w:t xml:space="preserve"> стимулирующего характера</w:t>
      </w:r>
      <w:r w:rsidRPr="003A55BD">
        <w:rPr>
          <w:rFonts w:ascii="Arial" w:hAnsi="Arial" w:cs="Arial"/>
        </w:rPr>
        <w:t>, размеры и условия их осуществления</w:t>
      </w:r>
      <w:r w:rsidR="00E73603" w:rsidRPr="003A55BD">
        <w:rPr>
          <w:rFonts w:ascii="Arial" w:hAnsi="Arial" w:cs="Arial"/>
        </w:rPr>
        <w:t>;</w:t>
      </w:r>
    </w:p>
    <w:p w:rsidR="001963BC" w:rsidRPr="003A55BD" w:rsidRDefault="00282252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1.2. С</w:t>
      </w:r>
      <w:r w:rsidR="001963BC" w:rsidRPr="003A55BD">
        <w:rPr>
          <w:rFonts w:ascii="Arial" w:hAnsi="Arial" w:cs="Arial"/>
        </w:rPr>
        <w:t>истема оплаты труда, включая размеры окладов (должностных окладов), ставок заработной платы, выплат компенсационного и стимулирующего характера, для работников учреждений устанавливается коллективными договорами, соглашениями, локальными нормативными актами в соответствии с трудовым законодательством, иными нормативными правовыми актами Российской Федерации и Красноярского края, содержащими нормы трудо</w:t>
      </w:r>
      <w:r w:rsidR="00E73603" w:rsidRPr="003A55BD">
        <w:rPr>
          <w:rFonts w:ascii="Arial" w:hAnsi="Arial" w:cs="Arial"/>
        </w:rPr>
        <w:t>вого права, и настоящим Постановлением</w:t>
      </w:r>
      <w:r w:rsidR="001963BC" w:rsidRPr="003A55BD">
        <w:rPr>
          <w:rFonts w:ascii="Arial" w:hAnsi="Arial" w:cs="Arial"/>
        </w:rPr>
        <w:t>.</w:t>
      </w:r>
    </w:p>
    <w:p w:rsidR="001963BC" w:rsidRPr="003A55BD" w:rsidRDefault="00282252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1.3. С</w:t>
      </w:r>
      <w:r w:rsidR="001963BC" w:rsidRPr="003A55BD">
        <w:rPr>
          <w:rFonts w:ascii="Arial" w:hAnsi="Arial" w:cs="Arial"/>
        </w:rPr>
        <w:t>истема оплаты труда устанавливается с учетом:</w:t>
      </w:r>
    </w:p>
    <w:p w:rsidR="001963BC" w:rsidRPr="003A55BD" w:rsidRDefault="001963BC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а) единого тарифно-квалификационного справочника работ и профессий рабочих;</w:t>
      </w:r>
    </w:p>
    <w:p w:rsidR="001963BC" w:rsidRPr="003A55BD" w:rsidRDefault="001963BC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в) государственных гарантий по оплате труда;</w:t>
      </w:r>
    </w:p>
    <w:p w:rsidR="001963BC" w:rsidRPr="003A55BD" w:rsidRDefault="001963BC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г) примерных положений, положений об оплате труда работников учреждений по ведомственной принадлежности с учетом в</w:t>
      </w:r>
      <w:r w:rsidR="004866A7" w:rsidRPr="003A55BD">
        <w:rPr>
          <w:rFonts w:ascii="Arial" w:hAnsi="Arial" w:cs="Arial"/>
        </w:rPr>
        <w:t>идов экономической деятельности.</w:t>
      </w:r>
    </w:p>
    <w:p w:rsidR="004866A7" w:rsidRPr="003A55BD" w:rsidRDefault="004866A7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 xml:space="preserve">1.4. Положения об оплате труда работников </w:t>
      </w:r>
      <w:r w:rsidR="00A2105A" w:rsidRPr="003A55BD">
        <w:rPr>
          <w:rFonts w:ascii="Arial" w:hAnsi="Arial" w:cs="Arial"/>
        </w:rPr>
        <w:t xml:space="preserve">органов местного самоуправления, </w:t>
      </w:r>
      <w:r w:rsidR="00A2105A" w:rsidRPr="003A55BD">
        <w:rPr>
          <w:rFonts w:ascii="Arial" w:hAnsi="Arial" w:cs="Arial"/>
          <w:shd w:val="clear" w:color="auto" w:fill="FFFFFF"/>
        </w:rPr>
        <w:t xml:space="preserve">не </w:t>
      </w:r>
      <w:proofErr w:type="gramStart"/>
      <w:r w:rsidR="00A2105A" w:rsidRPr="003A55BD">
        <w:rPr>
          <w:rFonts w:ascii="Arial" w:hAnsi="Arial" w:cs="Arial"/>
          <w:shd w:val="clear" w:color="auto" w:fill="FFFFFF"/>
        </w:rPr>
        <w:t>являющихся лицами, замещающими муниципальные должности и муниципальными служащими утверждаются</w:t>
      </w:r>
      <w:proofErr w:type="gramEnd"/>
      <w:r w:rsidR="00A2105A" w:rsidRPr="003A55BD">
        <w:rPr>
          <w:rFonts w:ascii="Arial" w:hAnsi="Arial" w:cs="Arial"/>
          <w:shd w:val="clear" w:color="auto" w:fill="FFFFFF"/>
        </w:rPr>
        <w:t xml:space="preserve"> главой </w:t>
      </w:r>
      <w:proofErr w:type="spellStart"/>
      <w:r w:rsidR="00A2105A" w:rsidRPr="003A55BD">
        <w:rPr>
          <w:rFonts w:ascii="Arial" w:hAnsi="Arial" w:cs="Arial"/>
          <w:shd w:val="clear" w:color="auto" w:fill="FFFFFF"/>
        </w:rPr>
        <w:t>Беллыкского</w:t>
      </w:r>
      <w:proofErr w:type="spellEnd"/>
      <w:r w:rsidR="00A2105A" w:rsidRPr="003A55BD">
        <w:rPr>
          <w:rFonts w:ascii="Arial" w:hAnsi="Arial" w:cs="Arial"/>
          <w:shd w:val="clear" w:color="auto" w:fill="FFFFFF"/>
        </w:rPr>
        <w:t xml:space="preserve"> сельсовета </w:t>
      </w:r>
      <w:proofErr w:type="spellStart"/>
      <w:r w:rsidR="00A2105A" w:rsidRPr="003A55BD">
        <w:rPr>
          <w:rFonts w:ascii="Arial" w:hAnsi="Arial" w:cs="Arial"/>
          <w:shd w:val="clear" w:color="auto" w:fill="FFFFFF"/>
        </w:rPr>
        <w:t>Краснотуранского</w:t>
      </w:r>
      <w:proofErr w:type="spellEnd"/>
      <w:r w:rsidR="00A2105A" w:rsidRPr="003A55BD">
        <w:rPr>
          <w:rFonts w:ascii="Arial" w:hAnsi="Arial" w:cs="Arial"/>
          <w:shd w:val="clear" w:color="auto" w:fill="FFFFFF"/>
        </w:rPr>
        <w:t xml:space="preserve"> района Красноярского края.</w:t>
      </w:r>
    </w:p>
    <w:p w:rsidR="004866A7" w:rsidRPr="003A55BD" w:rsidRDefault="004866A7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 xml:space="preserve">1.5. Для работников учреждений, осуществляющих переданные полномочия, </w:t>
      </w:r>
      <w:r w:rsidR="007F3937" w:rsidRPr="003A55BD">
        <w:rPr>
          <w:rFonts w:ascii="Arial" w:hAnsi="Arial" w:cs="Arial"/>
        </w:rPr>
        <w:t>система</w:t>
      </w:r>
      <w:r w:rsidRPr="003A55BD">
        <w:rPr>
          <w:rFonts w:ascii="Arial" w:hAnsi="Arial" w:cs="Arial"/>
        </w:rPr>
        <w:t xml:space="preserve"> оплаты труда устанавливается в соответствии с настоящим Положением в пределах соответствующих бюджетных ассигнований, если иное не установлено решением о </w:t>
      </w:r>
      <w:r w:rsidR="007F3937" w:rsidRPr="003A55BD">
        <w:rPr>
          <w:rFonts w:ascii="Arial" w:hAnsi="Arial" w:cs="Arial"/>
        </w:rPr>
        <w:t>местном</w:t>
      </w:r>
      <w:r w:rsidRPr="003A55BD">
        <w:rPr>
          <w:rFonts w:ascii="Arial" w:hAnsi="Arial" w:cs="Arial"/>
        </w:rPr>
        <w:t xml:space="preserve"> бюджете на очередной финансовый год и плановый период.</w:t>
      </w:r>
    </w:p>
    <w:p w:rsidR="001963BC" w:rsidRPr="003A55BD" w:rsidRDefault="00A2105A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1.6</w:t>
      </w:r>
      <w:r w:rsidR="001963BC" w:rsidRPr="003A55BD">
        <w:rPr>
          <w:rFonts w:ascii="Arial" w:hAnsi="Arial" w:cs="Arial"/>
        </w:rPr>
        <w:t>. Для работников учреждений, с которыми для выполнения работ, связанных с временным расширением объема оказываемых учреждением услуг, заклю</w:t>
      </w:r>
      <w:r w:rsidR="00E73603" w:rsidRPr="003A55BD">
        <w:rPr>
          <w:rFonts w:ascii="Arial" w:hAnsi="Arial" w:cs="Arial"/>
        </w:rPr>
        <w:t xml:space="preserve">чаются срочные трудовые </w:t>
      </w:r>
      <w:proofErr w:type="gramStart"/>
      <w:r w:rsidR="00E73603" w:rsidRPr="003A55BD">
        <w:rPr>
          <w:rFonts w:ascii="Arial" w:hAnsi="Arial" w:cs="Arial"/>
        </w:rPr>
        <w:t>договора</w:t>
      </w:r>
      <w:proofErr w:type="gramEnd"/>
      <w:r w:rsidR="001963BC" w:rsidRPr="003A55BD">
        <w:rPr>
          <w:rFonts w:ascii="Arial" w:hAnsi="Arial" w:cs="Arial"/>
        </w:rPr>
        <w:t xml:space="preserve"> и оплата труда по которым полностью осуществляется за счет средств, полученных от приносящей доход деятельности, система оплаты труда устанавливается в соответствии с настоящим Постановлением в пределах указанных средств.</w:t>
      </w:r>
    </w:p>
    <w:p w:rsidR="00A2105A" w:rsidRPr="003A55BD" w:rsidRDefault="00A2105A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lastRenderedPageBreak/>
        <w:t>1.7. Заработная плата работников учреждений увеличивается (индексируется) с учетом уровня потребительских цен на товары и услуги.</w:t>
      </w:r>
    </w:p>
    <w:p w:rsidR="00A2105A" w:rsidRPr="003A55BD" w:rsidRDefault="00A2105A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 xml:space="preserve">Размеры и сроки индексации устанавливаются решением </w:t>
      </w:r>
      <w:proofErr w:type="spellStart"/>
      <w:r w:rsidR="00FC6176" w:rsidRPr="003A55BD">
        <w:rPr>
          <w:rFonts w:ascii="Arial" w:hAnsi="Arial" w:cs="Arial"/>
        </w:rPr>
        <w:t>Беллыкского</w:t>
      </w:r>
      <w:proofErr w:type="spellEnd"/>
      <w:r w:rsidR="00FC6176" w:rsidRPr="003A55BD">
        <w:rPr>
          <w:rFonts w:ascii="Arial" w:hAnsi="Arial" w:cs="Arial"/>
        </w:rPr>
        <w:t xml:space="preserve"> сельского Совета депутатов</w:t>
      </w:r>
      <w:r w:rsidR="000A159D" w:rsidRPr="003A55BD">
        <w:rPr>
          <w:rFonts w:ascii="Arial" w:hAnsi="Arial" w:cs="Arial"/>
        </w:rPr>
        <w:t xml:space="preserve"> </w:t>
      </w:r>
      <w:proofErr w:type="spellStart"/>
      <w:r w:rsidR="000A159D" w:rsidRPr="003A55BD">
        <w:rPr>
          <w:rFonts w:ascii="Arial" w:hAnsi="Arial" w:cs="Arial"/>
        </w:rPr>
        <w:t>Краснотуранского</w:t>
      </w:r>
      <w:proofErr w:type="spellEnd"/>
      <w:r w:rsidR="000A159D" w:rsidRPr="003A55BD">
        <w:rPr>
          <w:rFonts w:ascii="Arial" w:hAnsi="Arial" w:cs="Arial"/>
        </w:rPr>
        <w:t xml:space="preserve"> района Красноярского края.</w:t>
      </w:r>
    </w:p>
    <w:p w:rsidR="001963BC" w:rsidRPr="003A55BD" w:rsidRDefault="001963BC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1.5. Работникам учреждений в случаях, установленных настоящим Постановлением, осуществляется выплата единовременной материальной помощи.</w:t>
      </w:r>
    </w:p>
    <w:p w:rsidR="001963BC" w:rsidRPr="003A55BD" w:rsidRDefault="001963BC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AE12C1" w:rsidRPr="003A55BD" w:rsidRDefault="001963BC" w:rsidP="00B84529">
      <w:pPr>
        <w:numPr>
          <w:ilvl w:val="0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ОКЛАДЫ (ДОЛЖНОСТНЫЕ ОКЛАДЫ), СТАВКИ</w:t>
      </w:r>
    </w:p>
    <w:p w:rsidR="001963BC" w:rsidRPr="003A55BD" w:rsidRDefault="001963BC" w:rsidP="00B84529">
      <w:pPr>
        <w:autoSpaceDE w:val="0"/>
        <w:autoSpaceDN w:val="0"/>
        <w:adjustRightInd w:val="0"/>
        <w:ind w:left="720"/>
        <w:jc w:val="center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ЗАРАБОТНОЙ ПЛАТЫ</w:t>
      </w:r>
    </w:p>
    <w:p w:rsidR="001963BC" w:rsidRPr="003A55BD" w:rsidRDefault="001963BC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1963BC" w:rsidRPr="003A55BD" w:rsidRDefault="001963BC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 xml:space="preserve">2.1. </w:t>
      </w:r>
      <w:proofErr w:type="gramStart"/>
      <w:r w:rsidRPr="003A55BD">
        <w:rPr>
          <w:rFonts w:ascii="Arial" w:hAnsi="Arial" w:cs="Arial"/>
        </w:rPr>
        <w:t>Размеры окладов (должностных окладов),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 в соответствии с размерами окладов (должностных окладов), ставок заработной платы, определенных в коллективных договорах, соглашениях, локальных нормативных актах.</w:t>
      </w:r>
      <w:proofErr w:type="gramEnd"/>
    </w:p>
    <w:p w:rsidR="001963BC" w:rsidRPr="003A55BD" w:rsidRDefault="001963BC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2.2. В коллективных договорах, соглашениях,</w:t>
      </w:r>
      <w:r w:rsidR="00312BED" w:rsidRPr="003A55BD">
        <w:rPr>
          <w:rFonts w:ascii="Arial" w:hAnsi="Arial" w:cs="Arial"/>
        </w:rPr>
        <w:t xml:space="preserve"> </w:t>
      </w:r>
      <w:r w:rsidRPr="003A55BD">
        <w:rPr>
          <w:rFonts w:ascii="Arial" w:hAnsi="Arial" w:cs="Arial"/>
        </w:rPr>
        <w:t xml:space="preserve"> локальных нормативных актах размеры окладов (должностных окладов), ставок заработной платы устанавливаются не ниже минимальных размеров окладов (должностных окладов), ставок заработной платы, определяемых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 (далее - минимальные размеры окладов, ставок).</w:t>
      </w:r>
    </w:p>
    <w:p w:rsidR="001963BC" w:rsidRPr="003A55BD" w:rsidRDefault="001963BC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2.3. Минимальные размеры окладов, ставок устанавливаются в примерных положениях, положениях об оплате труда.</w:t>
      </w:r>
    </w:p>
    <w:p w:rsidR="001963BC" w:rsidRPr="003A55BD" w:rsidRDefault="001963BC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В примерных положениях, положениях об оплате труда могут устанавливаться должности (профессии) работников учреждений и условия, при которых размеры окладов (должностных окладов), ставок заработной платы работникам учреждений устанавливаются выше минимальных размеров окладов, ставок.</w:t>
      </w:r>
    </w:p>
    <w:p w:rsidR="001963BC" w:rsidRPr="003A55BD" w:rsidRDefault="001963BC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1963BC" w:rsidRPr="003A55BD" w:rsidRDefault="001963BC" w:rsidP="00AC71D1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3. ВЫПЛАТЫ КОМПЕНСАЦИОННОГО ХАРАКТЕРА</w:t>
      </w:r>
    </w:p>
    <w:p w:rsidR="001963BC" w:rsidRPr="003A55BD" w:rsidRDefault="001963BC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1963BC" w:rsidRPr="003A55BD" w:rsidRDefault="001963BC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3.1. Порядок установления выплат компенсационного характера, их виды и размеры определяются в соответствии с трудовым законодательством и иными нормативными правовыми актами Российской Федерации и Красноярского края, содержащими нормы трудового права, и настоящим Положением.</w:t>
      </w:r>
    </w:p>
    <w:p w:rsidR="001963BC" w:rsidRPr="003A55BD" w:rsidRDefault="001963BC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3.2. К выплатам компенсационного характера относятся:</w:t>
      </w:r>
    </w:p>
    <w:p w:rsidR="001963BC" w:rsidRPr="003A55BD" w:rsidRDefault="001963BC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1963BC" w:rsidRPr="003A55BD" w:rsidRDefault="001963BC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</w:t>
      </w:r>
      <w:r w:rsidR="004D0E91" w:rsidRPr="003A55BD">
        <w:rPr>
          <w:rFonts w:ascii="Arial" w:hAnsi="Arial" w:cs="Arial"/>
        </w:rPr>
        <w:t>х, отклоняющихся от нормальных);</w:t>
      </w:r>
    </w:p>
    <w:p w:rsidR="007D3462" w:rsidRPr="003A55BD" w:rsidRDefault="007D3462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за работу в сельской местности;</w:t>
      </w:r>
    </w:p>
    <w:p w:rsidR="004D0E91" w:rsidRPr="003A55BD" w:rsidRDefault="004D0E91" w:rsidP="007D346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выплаты за ненормированный рабочий день водителям легковых, грузовых автомобилей, ав</w:t>
      </w:r>
      <w:r w:rsidR="007D3462" w:rsidRPr="003A55BD">
        <w:rPr>
          <w:rFonts w:ascii="Arial" w:hAnsi="Arial" w:cs="Arial"/>
        </w:rPr>
        <w:t>тобусов, выплаты за классность;</w:t>
      </w:r>
    </w:p>
    <w:p w:rsidR="007D3462" w:rsidRPr="003A55BD" w:rsidRDefault="007D3462" w:rsidP="007D346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выплаты за работу в местностях с особыми климатическими условиями.</w:t>
      </w:r>
    </w:p>
    <w:p w:rsidR="004A652A" w:rsidRPr="003A55BD" w:rsidRDefault="004A652A" w:rsidP="004D0E9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lastRenderedPageBreak/>
        <w:t xml:space="preserve">3.3. </w:t>
      </w:r>
      <w:proofErr w:type="gramStart"/>
      <w:r w:rsidRPr="003A55BD">
        <w:rPr>
          <w:rFonts w:ascii="Arial" w:hAnsi="Arial" w:cs="Arial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нормальных, предусматривают:</w:t>
      </w:r>
      <w:proofErr w:type="gramEnd"/>
    </w:p>
    <w:p w:rsidR="004A652A" w:rsidRPr="003A55BD" w:rsidRDefault="00B84529" w:rsidP="004D0E9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д</w:t>
      </w:r>
      <w:r w:rsidR="004A652A" w:rsidRPr="003A55BD">
        <w:rPr>
          <w:rFonts w:ascii="Arial" w:hAnsi="Arial" w:cs="Arial"/>
        </w:rPr>
        <w:t>оплату за совмещение профессий (должностей);</w:t>
      </w:r>
    </w:p>
    <w:p w:rsidR="004A652A" w:rsidRPr="003A55BD" w:rsidRDefault="00B84529" w:rsidP="004D0E9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д</w:t>
      </w:r>
      <w:r w:rsidR="00412686" w:rsidRPr="003A55BD">
        <w:rPr>
          <w:rFonts w:ascii="Arial" w:hAnsi="Arial" w:cs="Arial"/>
        </w:rPr>
        <w:t>оплату за расширение зон обслуживания;</w:t>
      </w:r>
    </w:p>
    <w:p w:rsidR="00412686" w:rsidRPr="003A55BD" w:rsidRDefault="00B84529" w:rsidP="004D0E9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д</w:t>
      </w:r>
      <w:r w:rsidR="00412686" w:rsidRPr="003A55BD">
        <w:rPr>
          <w:rFonts w:ascii="Arial" w:hAnsi="Arial" w:cs="Arial"/>
        </w:rPr>
        <w:t>оплату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412686" w:rsidRPr="003A55BD" w:rsidRDefault="00B84529" w:rsidP="004D0E9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д</w:t>
      </w:r>
      <w:r w:rsidR="00412686" w:rsidRPr="003A55BD">
        <w:rPr>
          <w:rFonts w:ascii="Arial" w:hAnsi="Arial" w:cs="Arial"/>
        </w:rPr>
        <w:t>оплату за работу в ночное время;</w:t>
      </w:r>
    </w:p>
    <w:p w:rsidR="00412686" w:rsidRPr="003A55BD" w:rsidRDefault="00B84529" w:rsidP="004D0E9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д</w:t>
      </w:r>
      <w:r w:rsidR="00412686" w:rsidRPr="003A55BD">
        <w:rPr>
          <w:rFonts w:ascii="Arial" w:hAnsi="Arial" w:cs="Arial"/>
        </w:rPr>
        <w:t>оплату за работу в выходные и нерабочие праздничные дни;</w:t>
      </w:r>
    </w:p>
    <w:p w:rsidR="00412686" w:rsidRPr="003A55BD" w:rsidRDefault="00B84529" w:rsidP="004D0E9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д</w:t>
      </w:r>
      <w:r w:rsidR="00412686" w:rsidRPr="003A55BD">
        <w:rPr>
          <w:rFonts w:ascii="Arial" w:hAnsi="Arial" w:cs="Arial"/>
        </w:rPr>
        <w:t>оплату за сверхурочную работу.</w:t>
      </w:r>
    </w:p>
    <w:p w:rsidR="007C37AE" w:rsidRPr="003A55BD" w:rsidRDefault="00B84529" w:rsidP="004D0E9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 xml:space="preserve">3.4. </w:t>
      </w:r>
      <w:r w:rsidR="007C37AE" w:rsidRPr="003A55BD">
        <w:rPr>
          <w:rFonts w:ascii="Arial" w:hAnsi="Arial" w:cs="Arial"/>
        </w:rPr>
        <w:t xml:space="preserve">  За работу в учреждениях, расположенных в сельской местности, в р</w:t>
      </w:r>
      <w:r w:rsidR="006F0A48" w:rsidRPr="003A55BD">
        <w:rPr>
          <w:rFonts w:ascii="Arial" w:hAnsi="Arial" w:cs="Arial"/>
        </w:rPr>
        <w:t>азмере 25 процентов от оклада (</w:t>
      </w:r>
      <w:r w:rsidR="007C37AE" w:rsidRPr="003A55BD">
        <w:rPr>
          <w:rFonts w:ascii="Arial" w:hAnsi="Arial" w:cs="Arial"/>
        </w:rPr>
        <w:t>должностного оклада), ставки заработной платы.</w:t>
      </w:r>
    </w:p>
    <w:p w:rsidR="00421A15" w:rsidRPr="003A55BD" w:rsidRDefault="007C37AE" w:rsidP="004D0E9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3.5.1. Размер доплат, указанных в абзацах 2,</w:t>
      </w:r>
      <w:r w:rsidR="000574A5" w:rsidRPr="003A55BD">
        <w:rPr>
          <w:rFonts w:ascii="Arial" w:hAnsi="Arial" w:cs="Arial"/>
        </w:rPr>
        <w:t xml:space="preserve"> </w:t>
      </w:r>
      <w:r w:rsidRPr="003A55BD">
        <w:rPr>
          <w:rFonts w:ascii="Arial" w:hAnsi="Arial" w:cs="Arial"/>
        </w:rPr>
        <w:t>3,</w:t>
      </w:r>
      <w:r w:rsidR="000574A5" w:rsidRPr="003A55BD">
        <w:rPr>
          <w:rFonts w:ascii="Arial" w:hAnsi="Arial" w:cs="Arial"/>
        </w:rPr>
        <w:t xml:space="preserve"> </w:t>
      </w:r>
      <w:r w:rsidRPr="003A55BD">
        <w:rPr>
          <w:rFonts w:ascii="Arial" w:hAnsi="Arial" w:cs="Arial"/>
        </w:rPr>
        <w:t>4 пункта 3.3 определяется по соглашению сторон трудового договора с учетом содержания и (или) объема дополнительной работы.</w:t>
      </w:r>
    </w:p>
    <w:p w:rsidR="00B84529" w:rsidRPr="003A55BD" w:rsidRDefault="00421A15" w:rsidP="004D0E9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3.5.2. Доплата за работу в ночное время производится работникам Учреждения за каждый час работы в ночное время. Ночным считается время с 22 до 6 часов.</w:t>
      </w:r>
      <w:r w:rsidR="004F6C72" w:rsidRPr="003A55BD">
        <w:rPr>
          <w:rFonts w:ascii="Arial" w:hAnsi="Arial" w:cs="Arial"/>
        </w:rPr>
        <w:t xml:space="preserve"> Размер доплаты составляет 35 % части оклада </w:t>
      </w:r>
      <w:r w:rsidR="00824595" w:rsidRPr="003A55BD">
        <w:rPr>
          <w:rFonts w:ascii="Arial" w:hAnsi="Arial" w:cs="Arial"/>
        </w:rPr>
        <w:t>(должностного оклада), ставки заработной платы, за час работы работника в ночное время.</w:t>
      </w:r>
      <w:r w:rsidR="007C37AE" w:rsidRPr="003A55BD">
        <w:rPr>
          <w:rFonts w:ascii="Arial" w:hAnsi="Arial" w:cs="Arial"/>
        </w:rPr>
        <w:t xml:space="preserve"> </w:t>
      </w:r>
    </w:p>
    <w:p w:rsidR="00824595" w:rsidRPr="003A55BD" w:rsidRDefault="00824595" w:rsidP="004D0E9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 xml:space="preserve">3.5.3. Работникам учреждения, </w:t>
      </w:r>
      <w:proofErr w:type="gramStart"/>
      <w:r w:rsidRPr="003A55BD">
        <w:rPr>
          <w:rFonts w:ascii="Arial" w:hAnsi="Arial" w:cs="Arial"/>
        </w:rPr>
        <w:t>привлекавшийся</w:t>
      </w:r>
      <w:proofErr w:type="gramEnd"/>
      <w:r w:rsidRPr="003A55BD">
        <w:rPr>
          <w:rFonts w:ascii="Arial" w:hAnsi="Arial" w:cs="Arial"/>
        </w:rPr>
        <w:t xml:space="preserve"> к работе в выходные  и нерабочие дни, устанавливается повышенная оплата в соответствии со статьей 153 Трудового кодекса Российской Федерации.</w:t>
      </w:r>
    </w:p>
    <w:p w:rsidR="00C030A1" w:rsidRPr="003A55BD" w:rsidRDefault="00C030A1" w:rsidP="004D0E9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 xml:space="preserve">3.5.4. Работникам Учреждения, </w:t>
      </w:r>
      <w:proofErr w:type="gramStart"/>
      <w:r w:rsidRPr="003A55BD">
        <w:rPr>
          <w:rFonts w:ascii="Arial" w:hAnsi="Arial" w:cs="Arial"/>
        </w:rPr>
        <w:t>привлекавшийся</w:t>
      </w:r>
      <w:proofErr w:type="gramEnd"/>
      <w:r w:rsidRPr="003A55BD">
        <w:rPr>
          <w:rFonts w:ascii="Arial" w:hAnsi="Arial" w:cs="Arial"/>
        </w:rPr>
        <w:t xml:space="preserve"> к сверхурочной работе, устанавливается повышенная оплата в соответствии со статьей 152 Трудового кодекса Российской Федерации.</w:t>
      </w:r>
    </w:p>
    <w:p w:rsidR="00FC0DB4" w:rsidRPr="003A55BD" w:rsidRDefault="00FC0DB4" w:rsidP="004D0E9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3.5.5. Виды выплат компенсационного характера, размеры и условия их осуществления устанавливаются в примерных положениях об оплате труда в соответствии с трудовым законодательством и иными нормативными правовыми актами Российской Федерации и Красноярского края, содержащими нормы трудового права, и настоящим Положением.</w:t>
      </w:r>
    </w:p>
    <w:p w:rsidR="00FC0DB4" w:rsidRPr="003A55BD" w:rsidRDefault="00FC0DB4" w:rsidP="004D0E9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3.5.6. Водителям  грузовых и легковых автомобилей, автобусов за классность. Размеры (в процентах от оклада (должностного оклада), ставки заработной платы):</w:t>
      </w:r>
    </w:p>
    <w:p w:rsidR="00FC0DB4" w:rsidRPr="003A55BD" w:rsidRDefault="009825AA" w:rsidP="004D0E9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первого класса – 25 %;</w:t>
      </w:r>
    </w:p>
    <w:p w:rsidR="009825AA" w:rsidRPr="003A55BD" w:rsidRDefault="009825AA" w:rsidP="004D0E9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второго класса – 10 %.</w:t>
      </w:r>
    </w:p>
    <w:p w:rsidR="001963BC" w:rsidRPr="003A55BD" w:rsidRDefault="00FC0DB4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3.5.6</w:t>
      </w:r>
      <w:r w:rsidR="00CD6D4D" w:rsidRPr="003A55BD">
        <w:rPr>
          <w:rFonts w:ascii="Arial" w:hAnsi="Arial" w:cs="Arial"/>
        </w:rPr>
        <w:t>.</w:t>
      </w:r>
      <w:r w:rsidR="001963BC" w:rsidRPr="003A55BD">
        <w:rPr>
          <w:rFonts w:ascii="Arial" w:hAnsi="Arial" w:cs="Arial"/>
        </w:rPr>
        <w:t xml:space="preserve"> В случаях, определенных законодательством Российской Федерации и Красноярского края, к заработной плате работников учреждений устанавливаются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1963BC" w:rsidRPr="003A55BD" w:rsidRDefault="001963BC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1963BC" w:rsidRPr="003A55BD" w:rsidRDefault="001963BC" w:rsidP="00AC71D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4. ВЫПЛАТЫ СТИМУЛИРУЮЩЕГО ХАРАКТЕРА</w:t>
      </w:r>
    </w:p>
    <w:p w:rsidR="001963BC" w:rsidRPr="003A55BD" w:rsidRDefault="001963BC" w:rsidP="00AC71D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1963BC" w:rsidRPr="003A55BD" w:rsidRDefault="001963BC" w:rsidP="00831898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4.1. Работникам учреждений в пределах утвержденного фонда оплаты труда могут устанавливаться следующие выплаты стимулирующего характера:</w:t>
      </w:r>
    </w:p>
    <w:p w:rsidR="001963BC" w:rsidRPr="003A55BD" w:rsidRDefault="001963BC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1963BC" w:rsidRPr="003A55BD" w:rsidRDefault="001963BC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выплаты за интенсивность и высокие результаты работы;</w:t>
      </w:r>
    </w:p>
    <w:p w:rsidR="001963BC" w:rsidRPr="003A55BD" w:rsidRDefault="001963BC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выплаты за качество выполняемых работ;</w:t>
      </w:r>
    </w:p>
    <w:p w:rsidR="001963BC" w:rsidRPr="003A55BD" w:rsidRDefault="001963BC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персональные выплаты;</w:t>
      </w:r>
    </w:p>
    <w:p w:rsidR="001963BC" w:rsidRPr="003A55BD" w:rsidRDefault="001963BC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lastRenderedPageBreak/>
        <w:t>выплаты по итогам работы.</w:t>
      </w:r>
    </w:p>
    <w:p w:rsidR="00253646" w:rsidRPr="003A55BD" w:rsidRDefault="002B2535" w:rsidP="00253646">
      <w:pPr>
        <w:ind w:firstLine="709"/>
        <w:jc w:val="both"/>
        <w:rPr>
          <w:rFonts w:ascii="Arial" w:hAnsi="Arial" w:cs="Arial"/>
        </w:rPr>
      </w:pPr>
      <w:r w:rsidRPr="003A55BD">
        <w:rPr>
          <w:rFonts w:ascii="Arial" w:hAnsi="Arial" w:cs="Arial"/>
        </w:rPr>
        <w:t xml:space="preserve">4.2. </w:t>
      </w:r>
      <w:proofErr w:type="gramStart"/>
      <w:r w:rsidR="00253646" w:rsidRPr="003A55BD">
        <w:rPr>
          <w:rFonts w:ascii="Arial" w:hAnsi="Arial" w:cs="Arial"/>
        </w:rPr>
        <w:t>Персональные выплаты в целях обеспечения заработной платы        работника учреждения на уровне размера минимальной заработной платы (минимального размера оплаты труда)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размера минимальной заработной платы, установленного в Красноярском крае, в размере, определяемом как разница между</w:t>
      </w:r>
      <w:proofErr w:type="gramEnd"/>
      <w:r w:rsidR="00253646" w:rsidRPr="003A55BD">
        <w:rPr>
          <w:rFonts w:ascii="Arial" w:hAnsi="Arial" w:cs="Arial"/>
        </w:rPr>
        <w:t xml:space="preserve"> размером минимальной заработной платы, установленным в Красноярском крае, и величиной заработной  платы конкретного работника учреждения за соответствующий период времени.</w:t>
      </w:r>
    </w:p>
    <w:p w:rsidR="00253646" w:rsidRPr="003A55BD" w:rsidRDefault="00253646" w:rsidP="00253646">
      <w:pPr>
        <w:ind w:firstLine="709"/>
        <w:jc w:val="both"/>
        <w:rPr>
          <w:rFonts w:ascii="Arial" w:hAnsi="Arial" w:cs="Arial"/>
        </w:rPr>
      </w:pPr>
      <w:proofErr w:type="gramStart"/>
      <w:r w:rsidRPr="003A55BD">
        <w:rPr>
          <w:rFonts w:ascii="Arial" w:hAnsi="Arial" w:cs="Arial"/>
        </w:rPr>
        <w:t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платы, установленного в Красноярском крае,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установленным в Красноярском крае</w:t>
      </w:r>
      <w:proofErr w:type="gramEnd"/>
      <w:r w:rsidRPr="003A55BD">
        <w:rPr>
          <w:rFonts w:ascii="Arial" w:hAnsi="Arial" w:cs="Arial"/>
        </w:rPr>
        <w:t xml:space="preserve">, </w:t>
      </w:r>
      <w:proofErr w:type="gramStart"/>
      <w:r w:rsidRPr="003A55BD">
        <w:rPr>
          <w:rFonts w:ascii="Arial" w:hAnsi="Arial" w:cs="Arial"/>
        </w:rPr>
        <w:t>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времени.</w:t>
      </w:r>
      <w:proofErr w:type="gramEnd"/>
    </w:p>
    <w:p w:rsidR="001963BC" w:rsidRPr="003A55BD" w:rsidRDefault="00656752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4.3</w:t>
      </w:r>
      <w:r w:rsidR="002B2535" w:rsidRPr="003A55BD">
        <w:rPr>
          <w:rFonts w:ascii="Arial" w:hAnsi="Arial" w:cs="Arial"/>
        </w:rPr>
        <w:t xml:space="preserve">. </w:t>
      </w:r>
      <w:r w:rsidR="001963BC" w:rsidRPr="003A55BD">
        <w:rPr>
          <w:rFonts w:ascii="Arial" w:hAnsi="Arial" w:cs="Arial"/>
        </w:rPr>
        <w:t xml:space="preserve"> Виды, условия, размер и порядок выплат стимулирующего характера, в том числе критерии оценки результативности и качества труда работников, утверждаются постановле</w:t>
      </w:r>
      <w:r w:rsidR="00312BED" w:rsidRPr="003A55BD">
        <w:rPr>
          <w:rFonts w:ascii="Arial" w:hAnsi="Arial" w:cs="Arial"/>
        </w:rPr>
        <w:t xml:space="preserve">нием главы администрации  сельсовета </w:t>
      </w:r>
      <w:r w:rsidR="001963BC" w:rsidRPr="003A55BD">
        <w:rPr>
          <w:rFonts w:ascii="Arial" w:hAnsi="Arial" w:cs="Arial"/>
        </w:rPr>
        <w:t xml:space="preserve"> </w:t>
      </w:r>
      <w:r w:rsidR="00831898" w:rsidRPr="003A55BD">
        <w:rPr>
          <w:rFonts w:ascii="Arial" w:hAnsi="Arial" w:cs="Arial"/>
        </w:rPr>
        <w:t>для работников</w:t>
      </w:r>
      <w:r w:rsidR="001963BC" w:rsidRPr="003A55BD">
        <w:rPr>
          <w:rFonts w:ascii="Arial" w:hAnsi="Arial" w:cs="Arial"/>
        </w:rPr>
        <w:t xml:space="preserve"> органов местного самоуправления </w:t>
      </w:r>
      <w:proofErr w:type="spellStart"/>
      <w:r w:rsidR="00312BED" w:rsidRPr="003A55BD">
        <w:rPr>
          <w:rFonts w:ascii="Arial" w:hAnsi="Arial" w:cs="Arial"/>
        </w:rPr>
        <w:t>Беллыкского</w:t>
      </w:r>
      <w:proofErr w:type="spellEnd"/>
      <w:r w:rsidR="00312BED" w:rsidRPr="003A55BD">
        <w:rPr>
          <w:rFonts w:ascii="Arial" w:hAnsi="Arial" w:cs="Arial"/>
        </w:rPr>
        <w:t xml:space="preserve"> сельсовета </w:t>
      </w:r>
      <w:proofErr w:type="spellStart"/>
      <w:r w:rsidR="001963BC" w:rsidRPr="003A55BD">
        <w:rPr>
          <w:rFonts w:ascii="Arial" w:hAnsi="Arial" w:cs="Arial"/>
        </w:rPr>
        <w:t>Краснотуранского</w:t>
      </w:r>
      <w:proofErr w:type="spellEnd"/>
      <w:r w:rsidR="001963BC" w:rsidRPr="003A55BD">
        <w:rPr>
          <w:rFonts w:ascii="Arial" w:hAnsi="Arial" w:cs="Arial"/>
        </w:rPr>
        <w:t xml:space="preserve"> района</w:t>
      </w:r>
      <w:r w:rsidR="00312BED" w:rsidRPr="003A55BD">
        <w:rPr>
          <w:rFonts w:ascii="Arial" w:hAnsi="Arial" w:cs="Arial"/>
        </w:rPr>
        <w:t xml:space="preserve"> Красноярского края</w:t>
      </w:r>
      <w:r w:rsidR="001963BC" w:rsidRPr="003A55BD">
        <w:rPr>
          <w:rFonts w:ascii="Arial" w:hAnsi="Arial" w:cs="Arial"/>
        </w:rPr>
        <w:t>, не являющихся лицами, замещающими муниципальные должности.</w:t>
      </w:r>
    </w:p>
    <w:p w:rsidR="00FE7575" w:rsidRPr="003A55BD" w:rsidRDefault="002B2535" w:rsidP="008F2D0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4</w:t>
      </w:r>
      <w:r w:rsidR="001963BC" w:rsidRPr="003A55BD">
        <w:rPr>
          <w:rFonts w:ascii="Arial" w:hAnsi="Arial" w:cs="Arial"/>
        </w:rPr>
        <w:t>.</w:t>
      </w:r>
      <w:r w:rsidR="00656752" w:rsidRPr="003A55BD">
        <w:rPr>
          <w:rFonts w:ascii="Arial" w:hAnsi="Arial" w:cs="Arial"/>
        </w:rPr>
        <w:t>4</w:t>
      </w:r>
      <w:r w:rsidRPr="003A55BD">
        <w:rPr>
          <w:rFonts w:ascii="Arial" w:hAnsi="Arial" w:cs="Arial"/>
        </w:rPr>
        <w:t>.</w:t>
      </w:r>
      <w:r w:rsidR="001963BC" w:rsidRPr="003A55BD">
        <w:rPr>
          <w:rFonts w:ascii="Arial" w:hAnsi="Arial" w:cs="Arial"/>
        </w:rPr>
        <w:t xml:space="preserve"> </w:t>
      </w:r>
      <w:r w:rsidR="008F2D0F" w:rsidRPr="003A55BD">
        <w:rPr>
          <w:rFonts w:ascii="Arial" w:hAnsi="Arial" w:cs="Arial"/>
        </w:rPr>
        <w:t xml:space="preserve">Критерии оценки результативности и качества труда работников учреждения могут </w:t>
      </w:r>
      <w:r w:rsidR="000872EC" w:rsidRPr="003A55BD">
        <w:rPr>
          <w:rFonts w:ascii="Arial" w:hAnsi="Arial" w:cs="Arial"/>
        </w:rPr>
        <w:t>детализироваться</w:t>
      </w:r>
      <w:r w:rsidR="008F2D0F" w:rsidRPr="003A55BD">
        <w:rPr>
          <w:rFonts w:ascii="Arial" w:hAnsi="Arial" w:cs="Arial"/>
        </w:rPr>
        <w:t>, конкретизироваться, дополняться и уточняться в коллективных договорах, соглашениях, локальных нормативных актах учреждения, устанавливающего систему оплаты труда.</w:t>
      </w:r>
    </w:p>
    <w:p w:rsidR="008F2D0F" w:rsidRPr="003A55BD" w:rsidRDefault="00656752" w:rsidP="008F2D0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4.5</w:t>
      </w:r>
      <w:r w:rsidR="008F2D0F" w:rsidRPr="003A55BD">
        <w:rPr>
          <w:rFonts w:ascii="Arial" w:hAnsi="Arial" w:cs="Arial"/>
        </w:rPr>
        <w:t xml:space="preserve">. </w:t>
      </w:r>
      <w:proofErr w:type="gramStart"/>
      <w:r w:rsidR="008F2D0F" w:rsidRPr="003A55BD">
        <w:rPr>
          <w:rFonts w:ascii="Arial" w:hAnsi="Arial" w:cs="Arial"/>
        </w:rPr>
        <w:t xml:space="preserve">Виды, условия, размер и порядок выплат стимулирующего </w:t>
      </w:r>
      <w:r w:rsidR="000872EC" w:rsidRPr="003A55BD">
        <w:rPr>
          <w:rFonts w:ascii="Arial" w:hAnsi="Arial" w:cs="Arial"/>
        </w:rPr>
        <w:t>характера</w:t>
      </w:r>
      <w:r w:rsidR="008F2D0F" w:rsidRPr="003A55BD">
        <w:rPr>
          <w:rFonts w:ascii="Arial" w:hAnsi="Arial" w:cs="Arial"/>
        </w:rPr>
        <w:t xml:space="preserve">, в том числе критерии оценки результативности и качества труда для работников органов местного самоуправления </w:t>
      </w:r>
      <w:proofErr w:type="spellStart"/>
      <w:r w:rsidR="008F2D0F" w:rsidRPr="003A55BD">
        <w:rPr>
          <w:rFonts w:ascii="Arial" w:hAnsi="Arial" w:cs="Arial"/>
        </w:rPr>
        <w:t>Беллыкского</w:t>
      </w:r>
      <w:proofErr w:type="spellEnd"/>
      <w:r w:rsidR="008F2D0F" w:rsidRPr="003A55BD">
        <w:rPr>
          <w:rFonts w:ascii="Arial" w:hAnsi="Arial" w:cs="Arial"/>
        </w:rPr>
        <w:t xml:space="preserve"> сельсовета </w:t>
      </w:r>
      <w:proofErr w:type="spellStart"/>
      <w:r w:rsidR="008F2D0F" w:rsidRPr="003A55BD">
        <w:rPr>
          <w:rFonts w:ascii="Arial" w:hAnsi="Arial" w:cs="Arial"/>
        </w:rPr>
        <w:t>Краснотуранского</w:t>
      </w:r>
      <w:proofErr w:type="spellEnd"/>
      <w:r w:rsidR="008F2D0F" w:rsidRPr="003A55BD">
        <w:rPr>
          <w:rFonts w:ascii="Arial" w:hAnsi="Arial" w:cs="Arial"/>
        </w:rPr>
        <w:t xml:space="preserve"> района </w:t>
      </w:r>
      <w:r w:rsidR="000872EC" w:rsidRPr="003A55BD">
        <w:rPr>
          <w:rFonts w:ascii="Arial" w:hAnsi="Arial" w:cs="Arial"/>
        </w:rPr>
        <w:t>Красноярского</w:t>
      </w:r>
      <w:r w:rsidR="008F2D0F" w:rsidRPr="003A55BD">
        <w:rPr>
          <w:rFonts w:ascii="Arial" w:hAnsi="Arial" w:cs="Arial"/>
        </w:rPr>
        <w:t xml:space="preserve"> края, не являющихся </w:t>
      </w:r>
      <w:r w:rsidR="000872EC" w:rsidRPr="003A55BD">
        <w:rPr>
          <w:rFonts w:ascii="Arial" w:hAnsi="Arial" w:cs="Arial"/>
        </w:rPr>
        <w:t>лицами, замещающими</w:t>
      </w:r>
      <w:r w:rsidR="008F2D0F" w:rsidRPr="003A55BD">
        <w:rPr>
          <w:rFonts w:ascii="Arial" w:hAnsi="Arial" w:cs="Arial"/>
        </w:rPr>
        <w:t xml:space="preserve"> муниципальные должности, и муниципальными служащими, определяются соответственно главой</w:t>
      </w:r>
      <w:r w:rsidR="000872EC" w:rsidRPr="003A55BD">
        <w:rPr>
          <w:rFonts w:ascii="Arial" w:hAnsi="Arial" w:cs="Arial"/>
        </w:rPr>
        <w:t xml:space="preserve"> </w:t>
      </w:r>
      <w:proofErr w:type="spellStart"/>
      <w:r w:rsidR="000872EC" w:rsidRPr="003A55BD">
        <w:rPr>
          <w:rFonts w:ascii="Arial" w:hAnsi="Arial" w:cs="Arial"/>
        </w:rPr>
        <w:t>Беллыкского</w:t>
      </w:r>
      <w:proofErr w:type="spellEnd"/>
      <w:r w:rsidR="000872EC" w:rsidRPr="003A55BD">
        <w:rPr>
          <w:rFonts w:ascii="Arial" w:hAnsi="Arial" w:cs="Arial"/>
        </w:rPr>
        <w:t xml:space="preserve"> сельсовета </w:t>
      </w:r>
      <w:proofErr w:type="spellStart"/>
      <w:r w:rsidR="000872EC" w:rsidRPr="003A55BD">
        <w:rPr>
          <w:rFonts w:ascii="Arial" w:hAnsi="Arial" w:cs="Arial"/>
        </w:rPr>
        <w:t>Красноту</w:t>
      </w:r>
      <w:r w:rsidR="008F2D0F" w:rsidRPr="003A55BD">
        <w:rPr>
          <w:rFonts w:ascii="Arial" w:hAnsi="Arial" w:cs="Arial"/>
        </w:rPr>
        <w:t>ранского</w:t>
      </w:r>
      <w:proofErr w:type="spellEnd"/>
      <w:r w:rsidR="008F2D0F" w:rsidRPr="003A55BD">
        <w:rPr>
          <w:rFonts w:ascii="Arial" w:hAnsi="Arial" w:cs="Arial"/>
        </w:rPr>
        <w:t xml:space="preserve"> района Красноярского края</w:t>
      </w:r>
      <w:r w:rsidR="00203EA8" w:rsidRPr="003A55BD">
        <w:rPr>
          <w:rFonts w:ascii="Arial" w:hAnsi="Arial" w:cs="Arial"/>
        </w:rPr>
        <w:t xml:space="preserve"> согласно приложения № 1 к Положению</w:t>
      </w:r>
      <w:r w:rsidR="00030B51" w:rsidRPr="003A55BD">
        <w:rPr>
          <w:rFonts w:ascii="Arial" w:hAnsi="Arial" w:cs="Arial"/>
        </w:rPr>
        <w:t>.</w:t>
      </w:r>
      <w:proofErr w:type="gramEnd"/>
    </w:p>
    <w:p w:rsidR="0016621B" w:rsidRPr="003A55BD" w:rsidRDefault="00656752" w:rsidP="00656752">
      <w:pPr>
        <w:ind w:right="-1" w:firstLine="709"/>
        <w:jc w:val="both"/>
        <w:rPr>
          <w:rFonts w:ascii="Arial" w:hAnsi="Arial" w:cs="Arial"/>
        </w:rPr>
      </w:pPr>
      <w:r w:rsidRPr="003A55BD">
        <w:rPr>
          <w:rFonts w:ascii="Arial" w:hAnsi="Arial" w:cs="Arial"/>
        </w:rPr>
        <w:t>4.6</w:t>
      </w:r>
      <w:r w:rsidR="00030B51" w:rsidRPr="003A55BD">
        <w:rPr>
          <w:rFonts w:ascii="Arial" w:hAnsi="Arial" w:cs="Arial"/>
        </w:rPr>
        <w:t xml:space="preserve">. </w:t>
      </w:r>
      <w:r w:rsidR="0016621B" w:rsidRPr="003A55BD">
        <w:rPr>
          <w:rFonts w:ascii="Arial" w:hAnsi="Arial" w:cs="Arial"/>
        </w:rPr>
        <w:t>Выплаты  стимулирующего характера производятся на основании решения Комиссии  по назначению выплат стимулирующего характера работников  органов местного самоуправления, не являющихся лицами, замещающими  муниципальные должности и муниципальными служащими. Выплаты стимулирующего  характера производятся в пределах фонда оплаты труда, утверждённого бюджетом на текущий финансовый год для работников учреждений, а также средств, полученных от приносящей доход деятельности и направленных учреждением в  установленном порядке на оплату труда работников.</w:t>
      </w:r>
    </w:p>
    <w:p w:rsidR="0016621B" w:rsidRPr="003A55BD" w:rsidRDefault="0016621B" w:rsidP="00656752">
      <w:pPr>
        <w:ind w:right="-1" w:firstLine="708"/>
        <w:jc w:val="both"/>
        <w:rPr>
          <w:rFonts w:ascii="Arial" w:hAnsi="Arial" w:cs="Arial"/>
        </w:rPr>
      </w:pPr>
      <w:r w:rsidRPr="003A55BD">
        <w:rPr>
          <w:rFonts w:ascii="Arial" w:hAnsi="Arial" w:cs="Arial"/>
        </w:rPr>
        <w:t>Размер стимулирующих выплат (без уч</w:t>
      </w:r>
      <w:r w:rsidR="00EB6B40" w:rsidRPr="003A55BD">
        <w:rPr>
          <w:rFonts w:ascii="Arial" w:hAnsi="Arial" w:cs="Arial"/>
        </w:rPr>
        <w:t>ёта  персональных выплат) должен</w:t>
      </w:r>
      <w:r w:rsidRPr="003A55BD">
        <w:rPr>
          <w:rFonts w:ascii="Arial" w:hAnsi="Arial" w:cs="Arial"/>
        </w:rPr>
        <w:t xml:space="preserve"> быть не менее  25% от фонда оплаты труда.</w:t>
      </w:r>
    </w:p>
    <w:p w:rsidR="00FE7575" w:rsidRPr="003A55BD" w:rsidRDefault="00FE7575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1963BC" w:rsidRPr="003A55BD" w:rsidRDefault="001963BC" w:rsidP="00AC71D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5. ЕДИНОВРЕМЕННАЯ  МАТЕРИАЛЬНАЯ ПОМОЩЬ</w:t>
      </w:r>
    </w:p>
    <w:p w:rsidR="001963BC" w:rsidRPr="003A55BD" w:rsidRDefault="00452285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lastRenderedPageBreak/>
        <w:t>.1. Работникам учреждений</w:t>
      </w:r>
      <w:r w:rsidR="001963BC" w:rsidRPr="003A55BD">
        <w:rPr>
          <w:rFonts w:ascii="Arial" w:hAnsi="Arial" w:cs="Arial"/>
        </w:rPr>
        <w:t xml:space="preserve"> в пределах утвержденного фонда оплаты труда осуществляется выплата единовременной материальной помощи.</w:t>
      </w:r>
    </w:p>
    <w:p w:rsidR="001963BC" w:rsidRPr="003A55BD" w:rsidRDefault="001963BC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 xml:space="preserve">5.2. Единовременная материальная помощь работникам </w:t>
      </w:r>
      <w:proofErr w:type="gramStart"/>
      <w:r w:rsidRPr="003A55BD">
        <w:rPr>
          <w:rFonts w:ascii="Arial" w:hAnsi="Arial" w:cs="Arial"/>
        </w:rPr>
        <w:t>учреждений</w:t>
      </w:r>
      <w:proofErr w:type="gramEnd"/>
      <w:r w:rsidRPr="003A55BD">
        <w:rPr>
          <w:rFonts w:ascii="Arial" w:hAnsi="Arial" w:cs="Arial"/>
        </w:rPr>
        <w:t xml:space="preserve"> оказывается по решению руководителя учреждения в связи с бракосочетанием, рождением ребенка, в связи со смертью супруга (супруги) или близких родственников (детей, родителей).</w:t>
      </w:r>
    </w:p>
    <w:p w:rsidR="001963BC" w:rsidRPr="003A55BD" w:rsidRDefault="001963BC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 xml:space="preserve">5.3. Размер единовременной материальной помощи не может превышать трех тысяч рублей по каждому основанию, предусмотренному </w:t>
      </w:r>
      <w:hyperlink r:id="rId7" w:history="1">
        <w:r w:rsidR="00452285" w:rsidRPr="003A55BD">
          <w:rPr>
            <w:rFonts w:ascii="Arial" w:hAnsi="Arial" w:cs="Arial"/>
          </w:rPr>
          <w:t xml:space="preserve">подпунктом  </w:t>
        </w:r>
        <w:r w:rsidRPr="003A55BD">
          <w:rPr>
            <w:rFonts w:ascii="Arial" w:hAnsi="Arial" w:cs="Arial"/>
          </w:rPr>
          <w:t>5.2</w:t>
        </w:r>
      </w:hyperlink>
      <w:r w:rsidRPr="003A55BD">
        <w:rPr>
          <w:rFonts w:ascii="Arial" w:hAnsi="Arial" w:cs="Arial"/>
        </w:rPr>
        <w:t xml:space="preserve"> настоящего пункта.</w:t>
      </w:r>
    </w:p>
    <w:p w:rsidR="001963BC" w:rsidRPr="003A55BD" w:rsidRDefault="001963BC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5.4.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настоящего пункта.</w:t>
      </w:r>
    </w:p>
    <w:p w:rsidR="001963BC" w:rsidRPr="003A55BD" w:rsidRDefault="001963BC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1963BC" w:rsidRPr="003A55BD" w:rsidRDefault="00302FC2" w:rsidP="00203EA8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6</w:t>
      </w:r>
      <w:r w:rsidR="001963BC" w:rsidRPr="003A55BD">
        <w:rPr>
          <w:rFonts w:ascii="Arial" w:hAnsi="Arial" w:cs="Arial"/>
        </w:rPr>
        <w:t>.</w:t>
      </w:r>
      <w:r w:rsidRPr="003A55BD">
        <w:rPr>
          <w:rFonts w:ascii="Arial" w:hAnsi="Arial" w:cs="Arial"/>
        </w:rPr>
        <w:t xml:space="preserve"> </w:t>
      </w:r>
      <w:r w:rsidR="001963BC" w:rsidRPr="003A55BD">
        <w:rPr>
          <w:rFonts w:ascii="Arial" w:hAnsi="Arial" w:cs="Arial"/>
        </w:rPr>
        <w:t>ПОРЯДОК И УСЛОВИЯ ОПЛАТЫ ТРУДА РАБОТНИКОВ</w:t>
      </w:r>
    </w:p>
    <w:p w:rsidR="001963BC" w:rsidRPr="003A55BD" w:rsidRDefault="001963BC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1963BC" w:rsidRPr="003A55BD" w:rsidRDefault="001963BC" w:rsidP="00203E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A55BD">
        <w:rPr>
          <w:rFonts w:ascii="Arial" w:hAnsi="Arial" w:cs="Arial"/>
        </w:rPr>
        <w:t xml:space="preserve">Размеры окладов по профессиям рабочих (далее работников)  устанавливаются  в зависимости от присвоенных им  квалификационных разрядов в соответствии  с единым   тарифно-квалификационным справочником на основе отнесения занимаемых ими должностей к ПКГ, утвержденными приказом </w:t>
      </w:r>
      <w:proofErr w:type="spellStart"/>
      <w:r w:rsidRPr="003A55BD">
        <w:rPr>
          <w:rFonts w:ascii="Arial" w:hAnsi="Arial" w:cs="Arial"/>
        </w:rPr>
        <w:t>Минздравсоцразвития</w:t>
      </w:r>
      <w:proofErr w:type="spellEnd"/>
      <w:r w:rsidRPr="003A55BD">
        <w:rPr>
          <w:rFonts w:ascii="Arial" w:hAnsi="Arial" w:cs="Arial"/>
        </w:rPr>
        <w:t xml:space="preserve"> РФ от 29.05.2008 № 248н «Об утверждении профессиональных квалификационных групп общеотраслевых профессий рабочих» приложение №</w:t>
      </w:r>
      <w:r w:rsidR="00686D4B" w:rsidRPr="003A55BD">
        <w:rPr>
          <w:rFonts w:ascii="Arial" w:hAnsi="Arial" w:cs="Arial"/>
        </w:rPr>
        <w:t xml:space="preserve"> 2</w:t>
      </w:r>
      <w:r w:rsidR="00203EA8" w:rsidRPr="003A55BD">
        <w:rPr>
          <w:rFonts w:ascii="Arial" w:hAnsi="Arial" w:cs="Arial"/>
        </w:rPr>
        <w:t xml:space="preserve"> к Положению</w:t>
      </w:r>
      <w:r w:rsidRPr="003A55BD">
        <w:rPr>
          <w:rFonts w:ascii="Arial" w:hAnsi="Arial" w:cs="Arial"/>
        </w:rPr>
        <w:t>.</w:t>
      </w:r>
    </w:p>
    <w:p w:rsidR="001963BC" w:rsidRPr="003A55BD" w:rsidRDefault="001963BC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1963BC" w:rsidRPr="003A55BD" w:rsidRDefault="00302FC2" w:rsidP="00AC71D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7</w:t>
      </w:r>
      <w:r w:rsidR="001963BC" w:rsidRPr="003A55BD">
        <w:rPr>
          <w:rFonts w:ascii="Arial" w:hAnsi="Arial" w:cs="Arial"/>
        </w:rPr>
        <w:t>. РАСХОДНЫЕ ОБЯЗАТЕЛЬСТВА</w:t>
      </w:r>
    </w:p>
    <w:p w:rsidR="001963BC" w:rsidRPr="003A55BD" w:rsidRDefault="001963BC" w:rsidP="00AC71D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1963BC" w:rsidRPr="003A55BD" w:rsidRDefault="001963BC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 xml:space="preserve">Оплата труда работников учреждений осуществляется в соответствии с настоящим Положением и является расходным обязательством муниципального образования </w:t>
      </w:r>
      <w:proofErr w:type="spellStart"/>
      <w:r w:rsidR="00CA36E2" w:rsidRPr="003A55BD">
        <w:rPr>
          <w:rFonts w:ascii="Arial" w:hAnsi="Arial" w:cs="Arial"/>
        </w:rPr>
        <w:t>Белллыкский</w:t>
      </w:r>
      <w:proofErr w:type="spellEnd"/>
      <w:r w:rsidR="00CA36E2" w:rsidRPr="003A55BD">
        <w:rPr>
          <w:rFonts w:ascii="Arial" w:hAnsi="Arial" w:cs="Arial"/>
        </w:rPr>
        <w:t xml:space="preserve"> сельсовет </w:t>
      </w:r>
      <w:proofErr w:type="spellStart"/>
      <w:r w:rsidR="00CA36E2" w:rsidRPr="003A55BD">
        <w:rPr>
          <w:rFonts w:ascii="Arial" w:hAnsi="Arial" w:cs="Arial"/>
        </w:rPr>
        <w:t>Краснотуранского</w:t>
      </w:r>
      <w:proofErr w:type="spellEnd"/>
      <w:r w:rsidRPr="003A55BD">
        <w:rPr>
          <w:rFonts w:ascii="Arial" w:hAnsi="Arial" w:cs="Arial"/>
        </w:rPr>
        <w:t xml:space="preserve"> район</w:t>
      </w:r>
      <w:r w:rsidR="00CA36E2" w:rsidRPr="003A55BD">
        <w:rPr>
          <w:rFonts w:ascii="Arial" w:hAnsi="Arial" w:cs="Arial"/>
        </w:rPr>
        <w:t>а Красноярского края</w:t>
      </w:r>
      <w:r w:rsidRPr="003A55BD">
        <w:rPr>
          <w:rFonts w:ascii="Arial" w:hAnsi="Arial" w:cs="Arial"/>
        </w:rPr>
        <w:t>.</w:t>
      </w:r>
    </w:p>
    <w:p w:rsidR="001963BC" w:rsidRPr="003A55BD" w:rsidRDefault="001963BC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1963BC" w:rsidRPr="003A55BD" w:rsidRDefault="00302FC2" w:rsidP="00AC71D1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8</w:t>
      </w:r>
      <w:r w:rsidR="001963BC" w:rsidRPr="003A55BD">
        <w:rPr>
          <w:rFonts w:ascii="Arial" w:hAnsi="Arial" w:cs="Arial"/>
        </w:rPr>
        <w:t>. ЗАКЛЮЧИТЕЛЬНЫЕ И ПЕРЕХОДНЫЕ ПОЛОЖЕНИЯ</w:t>
      </w:r>
    </w:p>
    <w:p w:rsidR="001963BC" w:rsidRPr="003A55BD" w:rsidRDefault="001963BC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1963BC" w:rsidRPr="003A55BD" w:rsidRDefault="00302FC2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8</w:t>
      </w:r>
      <w:r w:rsidR="001963BC" w:rsidRPr="003A55BD">
        <w:rPr>
          <w:rFonts w:ascii="Arial" w:hAnsi="Arial" w:cs="Arial"/>
        </w:rPr>
        <w:t xml:space="preserve">.1. </w:t>
      </w:r>
      <w:proofErr w:type="gramStart"/>
      <w:r w:rsidR="001963BC" w:rsidRPr="003A55BD">
        <w:rPr>
          <w:rFonts w:ascii="Arial" w:hAnsi="Arial" w:cs="Arial"/>
        </w:rPr>
        <w:t>Заработная плата в соответствии с новыми системами оплаты труда устанавливается работнику при наличии действующих коллективных договоров (их изменений), соглашений, локальных нормативных актов, устанавливающих новые системы оплаты труда в соответствии с трудовым законодательством, иными нормативными правовыми актами Российской Федерации и Красноярского края, содержащими нормы трудового права, и настоящим Положением, с момента распространения на работников условий оплаты труда, предусмотренных новыми системами оплаты</w:t>
      </w:r>
      <w:proofErr w:type="gramEnd"/>
      <w:r w:rsidR="001963BC" w:rsidRPr="003A55BD">
        <w:rPr>
          <w:rFonts w:ascii="Arial" w:hAnsi="Arial" w:cs="Arial"/>
        </w:rPr>
        <w:t xml:space="preserve"> труда, в соответствии с трудовым договором (дополнительным соглашением к трудовому договору).</w:t>
      </w:r>
    </w:p>
    <w:p w:rsidR="00302FC2" w:rsidRPr="003A55BD" w:rsidRDefault="00302FC2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8</w:t>
      </w:r>
      <w:r w:rsidR="001963BC" w:rsidRPr="003A55BD">
        <w:rPr>
          <w:rFonts w:ascii="Arial" w:hAnsi="Arial" w:cs="Arial"/>
        </w:rPr>
        <w:t>.2. Средства на оплату труда, поступающие от приносящей доход деятельности, направляются учреждениями на выплаты стимулирующего характера</w:t>
      </w:r>
      <w:r w:rsidR="00203EA8" w:rsidRPr="003A55BD">
        <w:rPr>
          <w:rFonts w:ascii="Arial" w:hAnsi="Arial" w:cs="Arial"/>
        </w:rPr>
        <w:t>, за исключением случаев, предусмотренных пунктом 7 статьи 1 настоящего Положения</w:t>
      </w:r>
      <w:r w:rsidR="00BC5F27" w:rsidRPr="003A55BD">
        <w:rPr>
          <w:rFonts w:ascii="Arial" w:hAnsi="Arial" w:cs="Arial"/>
        </w:rPr>
        <w:t>.</w:t>
      </w:r>
    </w:p>
    <w:p w:rsidR="001963BC" w:rsidRPr="003A55BD" w:rsidRDefault="00302FC2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8</w:t>
      </w:r>
      <w:r w:rsidR="001963BC" w:rsidRPr="003A55BD">
        <w:rPr>
          <w:rFonts w:ascii="Arial" w:hAnsi="Arial" w:cs="Arial"/>
        </w:rPr>
        <w:t xml:space="preserve">.3. </w:t>
      </w:r>
      <w:r w:rsidR="00BC5F27" w:rsidRPr="003A55BD">
        <w:rPr>
          <w:rFonts w:ascii="Arial" w:hAnsi="Arial" w:cs="Arial"/>
        </w:rPr>
        <w:t xml:space="preserve"> </w:t>
      </w:r>
      <w:r w:rsidR="001963BC" w:rsidRPr="003A55BD">
        <w:rPr>
          <w:rFonts w:ascii="Arial" w:hAnsi="Arial" w:cs="Arial"/>
        </w:rPr>
        <w:t>Порядок и условия определения размера или размер средств, направляемых на оплату труда работников учреждений, полученных от приносящей доход деятельности, устанавливаются постановле</w:t>
      </w:r>
      <w:r w:rsidR="00CA36E2" w:rsidRPr="003A55BD">
        <w:rPr>
          <w:rFonts w:ascii="Arial" w:hAnsi="Arial" w:cs="Arial"/>
        </w:rPr>
        <w:t>нием главы администрации  сельсовета</w:t>
      </w:r>
      <w:r w:rsidR="001963BC" w:rsidRPr="003A55BD">
        <w:rPr>
          <w:rFonts w:ascii="Arial" w:hAnsi="Arial" w:cs="Arial"/>
        </w:rPr>
        <w:t xml:space="preserve"> в примерных положениях, положениях об оплате труда.</w:t>
      </w:r>
    </w:p>
    <w:p w:rsidR="001963BC" w:rsidRPr="003A55BD" w:rsidRDefault="00302FC2" w:rsidP="00AC71D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3A55BD">
        <w:rPr>
          <w:rFonts w:ascii="Arial" w:hAnsi="Arial" w:cs="Arial"/>
        </w:rPr>
        <w:t>8</w:t>
      </w:r>
      <w:r w:rsidR="001963BC" w:rsidRPr="003A55BD">
        <w:rPr>
          <w:rFonts w:ascii="Arial" w:hAnsi="Arial" w:cs="Arial"/>
        </w:rPr>
        <w:t xml:space="preserve">.4. </w:t>
      </w:r>
      <w:proofErr w:type="gramStart"/>
      <w:r w:rsidR="001963BC" w:rsidRPr="003A55BD">
        <w:rPr>
          <w:rFonts w:ascii="Arial" w:hAnsi="Arial" w:cs="Arial"/>
        </w:rPr>
        <w:t xml:space="preserve">При переходе на новые системы оплаты труда обеспечивается сохранение гарантированной части заработной платы работников в рамках </w:t>
      </w:r>
      <w:r w:rsidR="001963BC" w:rsidRPr="003A55BD">
        <w:rPr>
          <w:rFonts w:ascii="Arial" w:hAnsi="Arial" w:cs="Arial"/>
        </w:rPr>
        <w:lastRenderedPageBreak/>
        <w:t>определения размеров окладов (должностных окладов), ставок заработной платы, компенсационных выплат и стимулирующих выплат в части персональных выплат по новым системам оплаты труда в сумме не ниже размера заработной платы (без учета стимулирующих выплат), установленного тарифной системой оплаты труда.</w:t>
      </w:r>
      <w:proofErr w:type="gramEnd"/>
    </w:p>
    <w:p w:rsidR="008718A0" w:rsidRPr="003A55BD" w:rsidRDefault="00057407" w:rsidP="00AA7F41">
      <w:pPr>
        <w:ind w:firstLine="709"/>
        <w:jc w:val="both"/>
        <w:rPr>
          <w:rFonts w:ascii="Arial" w:hAnsi="Arial" w:cs="Arial"/>
        </w:rPr>
      </w:pPr>
      <w:r w:rsidRPr="003A55BD">
        <w:rPr>
          <w:rFonts w:ascii="Arial" w:hAnsi="Arial" w:cs="Arial"/>
        </w:rPr>
        <w:t>8.5</w:t>
      </w:r>
      <w:r w:rsidR="008718A0" w:rsidRPr="003A55BD">
        <w:rPr>
          <w:rFonts w:ascii="Arial" w:hAnsi="Arial" w:cs="Arial"/>
        </w:rPr>
        <w:t>.  Настоящее Положение вводится в действие с «01» января 2017 года.</w:t>
      </w:r>
    </w:p>
    <w:p w:rsidR="008718A0" w:rsidRPr="003A55BD" w:rsidRDefault="00057407" w:rsidP="00AA7F41">
      <w:pPr>
        <w:ind w:firstLine="709"/>
        <w:jc w:val="both"/>
        <w:rPr>
          <w:rFonts w:ascii="Arial" w:hAnsi="Arial" w:cs="Arial"/>
        </w:rPr>
      </w:pPr>
      <w:r w:rsidRPr="003A55BD">
        <w:rPr>
          <w:rFonts w:ascii="Arial" w:hAnsi="Arial" w:cs="Arial"/>
        </w:rPr>
        <w:t xml:space="preserve">8.6. </w:t>
      </w:r>
      <w:r w:rsidR="008718A0" w:rsidRPr="003A55BD">
        <w:rPr>
          <w:rFonts w:ascii="Arial" w:hAnsi="Arial" w:cs="Arial"/>
        </w:rPr>
        <w:t>Все приложения к настоящему Положению являются его неотъемлемой частью.</w:t>
      </w:r>
    </w:p>
    <w:p w:rsidR="008718A0" w:rsidRPr="003A55BD" w:rsidRDefault="008718A0" w:rsidP="00AC71D1">
      <w:pPr>
        <w:rPr>
          <w:rFonts w:ascii="Arial" w:hAnsi="Arial" w:cs="Arial"/>
        </w:rPr>
      </w:pPr>
    </w:p>
    <w:p w:rsidR="001963BC" w:rsidRPr="003A55BD" w:rsidRDefault="001963BC" w:rsidP="00AC71D1">
      <w:pPr>
        <w:rPr>
          <w:rFonts w:ascii="Arial" w:hAnsi="Arial" w:cs="Arial"/>
        </w:rPr>
      </w:pPr>
    </w:p>
    <w:p w:rsidR="001963BC" w:rsidRPr="003A55BD" w:rsidRDefault="001963BC" w:rsidP="00AC71D1">
      <w:pPr>
        <w:rPr>
          <w:rFonts w:ascii="Arial" w:hAnsi="Arial" w:cs="Arial"/>
        </w:rPr>
      </w:pPr>
    </w:p>
    <w:p w:rsidR="001963BC" w:rsidRPr="003A55BD" w:rsidRDefault="001963BC" w:rsidP="00AC71D1">
      <w:pPr>
        <w:rPr>
          <w:rFonts w:ascii="Arial" w:hAnsi="Arial" w:cs="Arial"/>
        </w:rPr>
      </w:pPr>
    </w:p>
    <w:p w:rsidR="001963BC" w:rsidRPr="003A55BD" w:rsidRDefault="001963BC" w:rsidP="00AC71D1">
      <w:pPr>
        <w:rPr>
          <w:rFonts w:ascii="Arial" w:hAnsi="Arial" w:cs="Arial"/>
        </w:rPr>
      </w:pPr>
    </w:p>
    <w:p w:rsidR="001963BC" w:rsidRPr="003A55BD" w:rsidRDefault="001963BC" w:rsidP="00AC71D1">
      <w:pPr>
        <w:rPr>
          <w:rFonts w:ascii="Arial" w:hAnsi="Arial" w:cs="Arial"/>
        </w:rPr>
      </w:pPr>
    </w:p>
    <w:p w:rsidR="001963BC" w:rsidRPr="003A55BD" w:rsidRDefault="001963BC" w:rsidP="00AC71D1">
      <w:pPr>
        <w:rPr>
          <w:rFonts w:ascii="Arial" w:hAnsi="Arial" w:cs="Arial"/>
        </w:rPr>
      </w:pPr>
    </w:p>
    <w:p w:rsidR="001963BC" w:rsidRPr="003A55BD" w:rsidRDefault="001963BC" w:rsidP="00AC71D1">
      <w:pPr>
        <w:rPr>
          <w:rFonts w:ascii="Arial" w:hAnsi="Arial" w:cs="Arial"/>
        </w:rPr>
      </w:pPr>
    </w:p>
    <w:p w:rsidR="001963BC" w:rsidRPr="003A55BD" w:rsidRDefault="001963BC" w:rsidP="00AC71D1">
      <w:pPr>
        <w:rPr>
          <w:rFonts w:ascii="Arial" w:hAnsi="Arial" w:cs="Arial"/>
        </w:rPr>
      </w:pPr>
    </w:p>
    <w:p w:rsidR="001963BC" w:rsidRPr="003A55BD" w:rsidRDefault="001963BC" w:rsidP="00AC71D1">
      <w:pPr>
        <w:rPr>
          <w:rFonts w:ascii="Arial" w:hAnsi="Arial" w:cs="Arial"/>
        </w:rPr>
      </w:pPr>
    </w:p>
    <w:p w:rsidR="001963BC" w:rsidRPr="003A55BD" w:rsidRDefault="001963BC" w:rsidP="00AC71D1">
      <w:pPr>
        <w:rPr>
          <w:rFonts w:ascii="Arial" w:hAnsi="Arial" w:cs="Arial"/>
        </w:rPr>
      </w:pPr>
    </w:p>
    <w:p w:rsidR="001963BC" w:rsidRPr="003A55BD" w:rsidRDefault="001963BC" w:rsidP="00AC71D1">
      <w:pPr>
        <w:rPr>
          <w:rFonts w:ascii="Arial" w:hAnsi="Arial" w:cs="Arial"/>
        </w:rPr>
      </w:pPr>
    </w:p>
    <w:p w:rsidR="001963BC" w:rsidRPr="003A55BD" w:rsidRDefault="001963BC" w:rsidP="00AC71D1">
      <w:pPr>
        <w:rPr>
          <w:rFonts w:ascii="Arial" w:hAnsi="Arial" w:cs="Arial"/>
        </w:rPr>
      </w:pPr>
    </w:p>
    <w:p w:rsidR="001963BC" w:rsidRPr="003A55BD" w:rsidRDefault="001963BC" w:rsidP="00AC71D1">
      <w:pPr>
        <w:rPr>
          <w:rFonts w:ascii="Arial" w:hAnsi="Arial" w:cs="Arial"/>
        </w:rPr>
      </w:pPr>
    </w:p>
    <w:p w:rsidR="001963BC" w:rsidRPr="003A55BD" w:rsidRDefault="001963BC" w:rsidP="00AC71D1">
      <w:pPr>
        <w:rPr>
          <w:rFonts w:ascii="Arial" w:hAnsi="Arial" w:cs="Arial"/>
        </w:rPr>
      </w:pPr>
    </w:p>
    <w:p w:rsidR="001963BC" w:rsidRPr="003A55BD" w:rsidRDefault="001963BC" w:rsidP="00AC71D1">
      <w:pPr>
        <w:rPr>
          <w:rFonts w:ascii="Arial" w:hAnsi="Arial" w:cs="Arial"/>
        </w:rPr>
      </w:pPr>
    </w:p>
    <w:p w:rsidR="001963BC" w:rsidRPr="003A55BD" w:rsidRDefault="001963BC" w:rsidP="00AC71D1">
      <w:pPr>
        <w:rPr>
          <w:rFonts w:ascii="Arial" w:hAnsi="Arial" w:cs="Arial"/>
        </w:rPr>
      </w:pPr>
    </w:p>
    <w:p w:rsidR="001963BC" w:rsidRPr="003A55BD" w:rsidRDefault="001963BC" w:rsidP="00AC71D1">
      <w:pPr>
        <w:rPr>
          <w:rFonts w:ascii="Arial" w:hAnsi="Arial" w:cs="Arial"/>
        </w:rPr>
      </w:pPr>
    </w:p>
    <w:p w:rsidR="001963BC" w:rsidRPr="003A55BD" w:rsidRDefault="001963BC" w:rsidP="00AC71D1">
      <w:pPr>
        <w:rPr>
          <w:rFonts w:ascii="Arial" w:hAnsi="Arial" w:cs="Arial"/>
        </w:rPr>
      </w:pPr>
    </w:p>
    <w:p w:rsidR="001963BC" w:rsidRPr="003A55BD" w:rsidRDefault="001963BC" w:rsidP="00953036">
      <w:pPr>
        <w:rPr>
          <w:rFonts w:ascii="Arial" w:hAnsi="Arial" w:cs="Arial"/>
        </w:rPr>
      </w:pPr>
    </w:p>
    <w:p w:rsidR="00440C12" w:rsidRPr="003A55BD" w:rsidRDefault="00440C12" w:rsidP="000F2666">
      <w:pPr>
        <w:rPr>
          <w:rFonts w:ascii="Arial" w:hAnsi="Arial" w:cs="Arial"/>
        </w:rPr>
        <w:sectPr w:rsidR="00440C12" w:rsidRPr="003A55BD" w:rsidSect="003A55B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2666" w:rsidRPr="003A55BD" w:rsidRDefault="000F2666" w:rsidP="000F2666">
      <w:pPr>
        <w:spacing w:line="240" w:lineRule="atLeast"/>
        <w:ind w:left="4248"/>
        <w:jc w:val="right"/>
        <w:rPr>
          <w:rFonts w:ascii="Arial" w:hAnsi="Arial" w:cs="Arial"/>
        </w:rPr>
      </w:pPr>
      <w:r w:rsidRPr="003A55BD">
        <w:rPr>
          <w:rFonts w:ascii="Arial" w:hAnsi="Arial" w:cs="Arial"/>
        </w:rPr>
        <w:lastRenderedPageBreak/>
        <w:t>Приложение № 1</w:t>
      </w:r>
    </w:p>
    <w:p w:rsidR="008262C7" w:rsidRDefault="000F2666" w:rsidP="000F2666">
      <w:pPr>
        <w:spacing w:line="240" w:lineRule="atLeast"/>
        <w:ind w:left="4248"/>
        <w:jc w:val="right"/>
        <w:rPr>
          <w:rFonts w:ascii="Arial" w:hAnsi="Arial" w:cs="Arial"/>
        </w:rPr>
      </w:pPr>
      <w:r w:rsidRPr="003A55BD">
        <w:rPr>
          <w:rFonts w:ascii="Arial" w:hAnsi="Arial" w:cs="Arial"/>
        </w:rPr>
        <w:t xml:space="preserve">к   Положению  </w:t>
      </w:r>
      <w:r w:rsidR="00EE19E7" w:rsidRPr="003A55BD">
        <w:rPr>
          <w:rFonts w:ascii="Arial" w:hAnsi="Arial" w:cs="Arial"/>
        </w:rPr>
        <w:t>«О</w:t>
      </w:r>
      <w:r w:rsidRPr="003A55BD">
        <w:rPr>
          <w:rFonts w:ascii="Arial" w:hAnsi="Arial" w:cs="Arial"/>
        </w:rPr>
        <w:t xml:space="preserve">б оплате труда работников </w:t>
      </w:r>
    </w:p>
    <w:p w:rsidR="000F2666" w:rsidRPr="003A55BD" w:rsidRDefault="000F2666" w:rsidP="000F2666">
      <w:pPr>
        <w:spacing w:line="240" w:lineRule="atLeast"/>
        <w:ind w:left="4248"/>
        <w:jc w:val="right"/>
        <w:rPr>
          <w:rFonts w:ascii="Arial" w:hAnsi="Arial" w:cs="Arial"/>
        </w:rPr>
      </w:pPr>
      <w:r w:rsidRPr="003A55BD">
        <w:rPr>
          <w:rFonts w:ascii="Arial" w:hAnsi="Arial" w:cs="Arial"/>
        </w:rPr>
        <w:t xml:space="preserve">местного органов самоуправления  </w:t>
      </w:r>
    </w:p>
    <w:p w:rsidR="008262C7" w:rsidRDefault="000F2666" w:rsidP="000F2666">
      <w:pPr>
        <w:spacing w:line="240" w:lineRule="atLeast"/>
        <w:ind w:left="4248"/>
        <w:jc w:val="right"/>
        <w:rPr>
          <w:rFonts w:ascii="Arial" w:hAnsi="Arial" w:cs="Arial"/>
        </w:rPr>
      </w:pPr>
      <w:proofErr w:type="spellStart"/>
      <w:r w:rsidRPr="003A55BD">
        <w:rPr>
          <w:rFonts w:ascii="Arial" w:hAnsi="Arial" w:cs="Arial"/>
        </w:rPr>
        <w:t>Беллыкского</w:t>
      </w:r>
      <w:proofErr w:type="spellEnd"/>
      <w:r w:rsidRPr="003A55BD">
        <w:rPr>
          <w:rFonts w:ascii="Arial" w:hAnsi="Arial" w:cs="Arial"/>
        </w:rPr>
        <w:t xml:space="preserve"> сельсовета </w:t>
      </w:r>
      <w:proofErr w:type="spellStart"/>
      <w:r w:rsidRPr="003A55BD">
        <w:rPr>
          <w:rFonts w:ascii="Arial" w:hAnsi="Arial" w:cs="Arial"/>
        </w:rPr>
        <w:t>Краснотуранского</w:t>
      </w:r>
      <w:proofErr w:type="spellEnd"/>
      <w:r w:rsidRPr="003A55BD">
        <w:rPr>
          <w:rFonts w:ascii="Arial" w:hAnsi="Arial" w:cs="Arial"/>
        </w:rPr>
        <w:t xml:space="preserve"> района </w:t>
      </w:r>
    </w:p>
    <w:p w:rsidR="000F2666" w:rsidRPr="003A55BD" w:rsidRDefault="000F2666" w:rsidP="000F2666">
      <w:pPr>
        <w:spacing w:line="240" w:lineRule="atLeast"/>
        <w:ind w:left="4248"/>
        <w:jc w:val="right"/>
        <w:rPr>
          <w:rFonts w:ascii="Arial" w:hAnsi="Arial" w:cs="Arial"/>
        </w:rPr>
      </w:pPr>
      <w:r w:rsidRPr="003A55BD">
        <w:rPr>
          <w:rFonts w:ascii="Arial" w:hAnsi="Arial" w:cs="Arial"/>
        </w:rPr>
        <w:t xml:space="preserve">Красноярского края, не </w:t>
      </w:r>
      <w:proofErr w:type="gramStart"/>
      <w:r w:rsidRPr="003A55BD">
        <w:rPr>
          <w:rFonts w:ascii="Arial" w:hAnsi="Arial" w:cs="Arial"/>
        </w:rPr>
        <w:t>являющихся</w:t>
      </w:r>
      <w:proofErr w:type="gramEnd"/>
      <w:r w:rsidRPr="003A55BD">
        <w:rPr>
          <w:rFonts w:ascii="Arial" w:hAnsi="Arial" w:cs="Arial"/>
        </w:rPr>
        <w:t xml:space="preserve"> лицами, </w:t>
      </w:r>
    </w:p>
    <w:p w:rsidR="008262C7" w:rsidRDefault="000F2666" w:rsidP="000F2666">
      <w:pPr>
        <w:spacing w:line="240" w:lineRule="atLeast"/>
        <w:ind w:left="4248"/>
        <w:jc w:val="right"/>
        <w:rPr>
          <w:rFonts w:ascii="Arial" w:hAnsi="Arial" w:cs="Arial"/>
        </w:rPr>
      </w:pPr>
      <w:proofErr w:type="gramStart"/>
      <w:r w:rsidRPr="003A55BD">
        <w:rPr>
          <w:rFonts w:ascii="Arial" w:hAnsi="Arial" w:cs="Arial"/>
        </w:rPr>
        <w:t>замещающими</w:t>
      </w:r>
      <w:proofErr w:type="gramEnd"/>
      <w:r w:rsidRPr="003A55BD">
        <w:rPr>
          <w:rFonts w:ascii="Arial" w:hAnsi="Arial" w:cs="Arial"/>
        </w:rPr>
        <w:t xml:space="preserve"> муниципальные должности, </w:t>
      </w:r>
    </w:p>
    <w:p w:rsidR="000F2666" w:rsidRPr="003A55BD" w:rsidRDefault="000F2666" w:rsidP="000F2666">
      <w:pPr>
        <w:spacing w:line="240" w:lineRule="atLeast"/>
        <w:ind w:left="4248"/>
        <w:jc w:val="right"/>
        <w:rPr>
          <w:rFonts w:ascii="Arial" w:hAnsi="Arial" w:cs="Arial"/>
        </w:rPr>
      </w:pPr>
      <w:bookmarkStart w:id="0" w:name="_GoBack"/>
      <w:bookmarkEnd w:id="0"/>
      <w:r w:rsidRPr="003A55BD">
        <w:rPr>
          <w:rFonts w:ascii="Arial" w:hAnsi="Arial" w:cs="Arial"/>
        </w:rPr>
        <w:t xml:space="preserve">и муниципальными служащими» </w:t>
      </w:r>
    </w:p>
    <w:p w:rsidR="000F2666" w:rsidRPr="003A55BD" w:rsidRDefault="000F2666" w:rsidP="000F2666">
      <w:pPr>
        <w:spacing w:line="240" w:lineRule="atLeast"/>
        <w:ind w:left="4248"/>
        <w:jc w:val="right"/>
        <w:rPr>
          <w:rFonts w:ascii="Arial" w:hAnsi="Arial" w:cs="Arial"/>
        </w:rPr>
      </w:pPr>
    </w:p>
    <w:p w:rsidR="000F2666" w:rsidRPr="003A55BD" w:rsidRDefault="000F2666" w:rsidP="000F2666">
      <w:pPr>
        <w:jc w:val="center"/>
        <w:outlineLvl w:val="1"/>
        <w:rPr>
          <w:rFonts w:ascii="Arial" w:hAnsi="Arial" w:cs="Arial"/>
          <w:b/>
          <w:bCs/>
        </w:rPr>
      </w:pPr>
      <w:r w:rsidRPr="003A55BD">
        <w:rPr>
          <w:rFonts w:ascii="Arial" w:hAnsi="Arial" w:cs="Arial"/>
          <w:b/>
          <w:bCs/>
        </w:rPr>
        <w:t xml:space="preserve">КРИТЕРИИ ОЦЕНКИ РЕЗУЛЬТАТИВНОСТИ И КАЧЕСТВА ТРУДА </w:t>
      </w:r>
    </w:p>
    <w:p w:rsidR="000F2666" w:rsidRPr="003A55BD" w:rsidRDefault="000F2666" w:rsidP="000F2666">
      <w:pPr>
        <w:jc w:val="center"/>
        <w:outlineLvl w:val="1"/>
        <w:rPr>
          <w:rFonts w:ascii="Arial" w:hAnsi="Arial" w:cs="Arial"/>
          <w:b/>
          <w:bCs/>
        </w:rPr>
      </w:pPr>
      <w:r w:rsidRPr="003A55BD">
        <w:rPr>
          <w:rFonts w:ascii="Arial" w:hAnsi="Arial" w:cs="Arial"/>
          <w:b/>
          <w:bCs/>
        </w:rPr>
        <w:t>ДЛЯ ОПРЕДЕЛЕНИЯ РАЗМЕРОВ ВЫПЛАТ ЗА КАЧЕСТВО ВЫПОЛНЯЕМЫХ</w:t>
      </w:r>
    </w:p>
    <w:p w:rsidR="002748A6" w:rsidRPr="003A55BD" w:rsidRDefault="000F2666" w:rsidP="000F2666">
      <w:pPr>
        <w:jc w:val="center"/>
        <w:outlineLvl w:val="1"/>
        <w:rPr>
          <w:rFonts w:ascii="Arial" w:hAnsi="Arial" w:cs="Arial"/>
          <w:b/>
        </w:rPr>
      </w:pPr>
      <w:r w:rsidRPr="003A55BD">
        <w:rPr>
          <w:rFonts w:ascii="Arial" w:hAnsi="Arial" w:cs="Arial"/>
          <w:b/>
          <w:bCs/>
        </w:rPr>
        <w:t xml:space="preserve"> РАБОТ РАБОТНИКАМ ОСУЩЕСТВЛЯЮЩИХ </w:t>
      </w:r>
      <w:r w:rsidRPr="003A55BD">
        <w:rPr>
          <w:rFonts w:ascii="Arial" w:hAnsi="Arial" w:cs="Arial"/>
          <w:b/>
        </w:rPr>
        <w:t>ПРОФЕССИОНАЛЬНУЮ ДЕЯТЕЛЬНОСТЬ</w:t>
      </w:r>
    </w:p>
    <w:p w:rsidR="000F2666" w:rsidRPr="003A55BD" w:rsidRDefault="000F2666" w:rsidP="000F2666">
      <w:pPr>
        <w:jc w:val="center"/>
        <w:outlineLvl w:val="1"/>
        <w:rPr>
          <w:rFonts w:ascii="Arial" w:hAnsi="Arial" w:cs="Arial"/>
          <w:b/>
        </w:rPr>
      </w:pPr>
      <w:r w:rsidRPr="003A55BD">
        <w:rPr>
          <w:rFonts w:ascii="Arial" w:hAnsi="Arial" w:cs="Arial"/>
          <w:b/>
        </w:rPr>
        <w:t xml:space="preserve"> ПО ПРОФЕССИЯМ РАБОЧИХ </w:t>
      </w:r>
    </w:p>
    <w:p w:rsidR="00723932" w:rsidRPr="003A55BD" w:rsidRDefault="00723932" w:rsidP="000F2666">
      <w:pPr>
        <w:jc w:val="center"/>
        <w:outlineLvl w:val="1"/>
        <w:rPr>
          <w:rFonts w:ascii="Arial" w:hAnsi="Arial" w:cs="Arial"/>
          <w:b/>
        </w:rPr>
      </w:pPr>
    </w:p>
    <w:tbl>
      <w:tblPr>
        <w:tblW w:w="14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0"/>
        <w:gridCol w:w="3620"/>
        <w:gridCol w:w="5280"/>
        <w:gridCol w:w="1104"/>
      </w:tblGrid>
      <w:tr w:rsidR="00723932" w:rsidRPr="003A55BD" w:rsidTr="00723932">
        <w:trPr>
          <w:trHeight w:val="100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32" w:rsidRPr="003A55BD" w:rsidRDefault="00723932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pacing w:val="-2"/>
              </w:rPr>
            </w:pPr>
            <w:r w:rsidRPr="003A55BD">
              <w:rPr>
                <w:rFonts w:ascii="Arial" w:hAnsi="Arial" w:cs="Arial"/>
                <w:b/>
                <w:spacing w:val="-2"/>
              </w:rPr>
              <w:t>Должность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32" w:rsidRPr="003A55BD" w:rsidRDefault="00723932">
            <w:pPr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A55BD">
              <w:rPr>
                <w:rFonts w:ascii="Arial" w:hAnsi="Arial" w:cs="Arial"/>
                <w:b/>
              </w:rPr>
              <w:t>Наименование критерия оценки качества выполняемых работ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32" w:rsidRPr="003A55BD" w:rsidRDefault="00723932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pacing w:val="-2"/>
              </w:rPr>
            </w:pPr>
            <w:r w:rsidRPr="003A55BD">
              <w:rPr>
                <w:rFonts w:ascii="Arial" w:hAnsi="Arial" w:cs="Arial"/>
                <w:b/>
                <w:spacing w:val="-2"/>
              </w:rPr>
              <w:t>Содержание критерия оценки качества выполняемых работ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32" w:rsidRPr="003A55BD" w:rsidRDefault="00723932" w:rsidP="00723932">
            <w:pPr>
              <w:autoSpaceDN w:val="0"/>
              <w:adjustRightInd w:val="0"/>
              <w:spacing w:line="230" w:lineRule="auto"/>
              <w:jc w:val="center"/>
              <w:rPr>
                <w:rFonts w:ascii="Arial" w:hAnsi="Arial" w:cs="Arial"/>
                <w:b/>
                <w:spacing w:val="-2"/>
              </w:rPr>
            </w:pPr>
            <w:r w:rsidRPr="003A55BD">
              <w:rPr>
                <w:rFonts w:ascii="Arial" w:hAnsi="Arial" w:cs="Arial"/>
                <w:b/>
                <w:spacing w:val="-2"/>
              </w:rPr>
              <w:t>Оценка в баллах</w:t>
            </w:r>
          </w:p>
        </w:tc>
      </w:tr>
      <w:tr w:rsidR="00723932" w:rsidRPr="003A55BD" w:rsidTr="009755BA">
        <w:trPr>
          <w:trHeight w:val="1139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932" w:rsidRPr="003A55BD" w:rsidRDefault="00723932" w:rsidP="00723932">
            <w:pPr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 w:rsidRPr="003A55BD">
              <w:rPr>
                <w:rFonts w:ascii="Arial" w:hAnsi="Arial" w:cs="Arial"/>
                <w:spacing w:val="-2"/>
              </w:rPr>
              <w:t>Водитель автомобиля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932" w:rsidRPr="003A55BD" w:rsidRDefault="00723932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>Стабильное выполнение функциональных обязанностей (по итогам предыдущего квартала)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32" w:rsidRPr="003A55BD" w:rsidRDefault="00723932" w:rsidP="00723932">
            <w:pPr>
              <w:autoSpaceDN w:val="0"/>
              <w:adjustRightInd w:val="0"/>
              <w:rPr>
                <w:rFonts w:ascii="Arial" w:hAnsi="Arial" w:cs="Arial"/>
                <w:spacing w:val="-2"/>
              </w:rPr>
            </w:pPr>
            <w:r w:rsidRPr="003A55BD">
              <w:rPr>
                <w:rFonts w:ascii="Arial" w:hAnsi="Arial" w:cs="Arial"/>
                <w:spacing w:val="-2"/>
              </w:rPr>
              <w:t>Обеспечение безопасного и безаварийного движения, содержание автомобиля в технически исправном состоянии, экономное расходование ГСМ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32" w:rsidRPr="003A55BD" w:rsidRDefault="00723932" w:rsidP="00723932">
            <w:pPr>
              <w:autoSpaceDN w:val="0"/>
              <w:adjustRightInd w:val="0"/>
              <w:spacing w:line="230" w:lineRule="auto"/>
              <w:jc w:val="center"/>
              <w:rPr>
                <w:rFonts w:ascii="Arial" w:hAnsi="Arial" w:cs="Arial"/>
                <w:spacing w:val="-2"/>
              </w:rPr>
            </w:pPr>
            <w:r w:rsidRPr="003A55BD">
              <w:rPr>
                <w:rFonts w:ascii="Arial" w:hAnsi="Arial" w:cs="Arial"/>
                <w:spacing w:val="-2"/>
              </w:rPr>
              <w:t>20-40</w:t>
            </w:r>
          </w:p>
        </w:tc>
      </w:tr>
      <w:tr w:rsidR="00723932" w:rsidRPr="003A55BD" w:rsidTr="00723932">
        <w:trPr>
          <w:trHeight w:val="720"/>
        </w:trPr>
        <w:tc>
          <w:tcPr>
            <w:tcW w:w="4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32" w:rsidRPr="003A55BD" w:rsidRDefault="00723932" w:rsidP="00723932">
            <w:pPr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32" w:rsidRPr="003A55BD" w:rsidRDefault="00723932" w:rsidP="00723932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32" w:rsidRPr="003A55BD" w:rsidRDefault="00723932" w:rsidP="00723932">
            <w:pPr>
              <w:autoSpaceDN w:val="0"/>
              <w:adjustRightInd w:val="0"/>
              <w:rPr>
                <w:rFonts w:ascii="Arial" w:hAnsi="Arial" w:cs="Arial"/>
                <w:spacing w:val="-2"/>
              </w:rPr>
            </w:pPr>
            <w:r w:rsidRPr="003A55BD">
              <w:rPr>
                <w:rFonts w:ascii="Arial" w:hAnsi="Arial" w:cs="Arial"/>
                <w:spacing w:val="-2"/>
              </w:rPr>
              <w:t>Своевременное выполнение заданий руководителя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32" w:rsidRPr="003A55BD" w:rsidRDefault="00723932" w:rsidP="00723932">
            <w:pPr>
              <w:autoSpaceDN w:val="0"/>
              <w:adjustRightInd w:val="0"/>
              <w:spacing w:line="230" w:lineRule="auto"/>
              <w:jc w:val="center"/>
              <w:rPr>
                <w:rFonts w:ascii="Arial" w:hAnsi="Arial" w:cs="Arial"/>
                <w:spacing w:val="-2"/>
              </w:rPr>
            </w:pPr>
            <w:r w:rsidRPr="003A55BD">
              <w:rPr>
                <w:rFonts w:ascii="Arial" w:hAnsi="Arial" w:cs="Arial"/>
                <w:spacing w:val="-2"/>
              </w:rPr>
              <w:t>20-40</w:t>
            </w:r>
          </w:p>
        </w:tc>
      </w:tr>
      <w:tr w:rsidR="003D686C" w:rsidRPr="003A55BD" w:rsidTr="00C03F1C">
        <w:trPr>
          <w:trHeight w:val="1398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86C" w:rsidRPr="003A55BD" w:rsidRDefault="003D686C" w:rsidP="00723932">
            <w:pPr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 w:rsidRPr="003A55BD">
              <w:rPr>
                <w:rFonts w:ascii="Arial" w:hAnsi="Arial" w:cs="Arial"/>
                <w:spacing w:val="-2"/>
              </w:rPr>
              <w:t>Уборщик служебных помещений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86C" w:rsidRPr="003A55BD" w:rsidRDefault="003D686C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>Стабильное выполнение функциональных обязанностей (по итогам предыдущего квартала)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6C" w:rsidRPr="003A55BD" w:rsidRDefault="003D686C" w:rsidP="003D686C">
            <w:pPr>
              <w:autoSpaceDN w:val="0"/>
              <w:adjustRightInd w:val="0"/>
              <w:rPr>
                <w:rFonts w:ascii="Arial" w:hAnsi="Arial" w:cs="Arial"/>
                <w:spacing w:val="-2"/>
              </w:rPr>
            </w:pPr>
            <w:r w:rsidRPr="003A55BD">
              <w:rPr>
                <w:rFonts w:ascii="Arial" w:hAnsi="Arial" w:cs="Arial"/>
                <w:spacing w:val="-2"/>
              </w:rPr>
              <w:t xml:space="preserve">Качественное исполнение должностных обязанностей, отсутствие замечаний за санитарное состояние закрепленных помещений, отсутствие замечаний за нарушение техники безопасности при работе с моющими и обеззараживающими средствами, корректное поведение внутри коллектива.    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6C" w:rsidRPr="003A55BD" w:rsidRDefault="003D686C" w:rsidP="00723932">
            <w:pPr>
              <w:autoSpaceDN w:val="0"/>
              <w:adjustRightInd w:val="0"/>
              <w:spacing w:line="230" w:lineRule="auto"/>
              <w:jc w:val="center"/>
              <w:rPr>
                <w:rFonts w:ascii="Arial" w:hAnsi="Arial" w:cs="Arial"/>
                <w:spacing w:val="-2"/>
              </w:rPr>
            </w:pPr>
            <w:r w:rsidRPr="003A55BD">
              <w:rPr>
                <w:rFonts w:ascii="Arial" w:hAnsi="Arial" w:cs="Arial"/>
                <w:spacing w:val="-2"/>
              </w:rPr>
              <w:t>20-40</w:t>
            </w:r>
          </w:p>
        </w:tc>
      </w:tr>
      <w:tr w:rsidR="003D686C" w:rsidRPr="003A55BD" w:rsidTr="003D686C">
        <w:trPr>
          <w:trHeight w:val="714"/>
        </w:trPr>
        <w:tc>
          <w:tcPr>
            <w:tcW w:w="4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6C" w:rsidRPr="003A55BD" w:rsidRDefault="003D686C" w:rsidP="00723932">
            <w:pPr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6C" w:rsidRPr="003A55BD" w:rsidRDefault="003D686C" w:rsidP="00723932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6C" w:rsidRPr="003A55BD" w:rsidRDefault="003D686C" w:rsidP="003D686C">
            <w:pPr>
              <w:autoSpaceDN w:val="0"/>
              <w:adjustRightInd w:val="0"/>
              <w:rPr>
                <w:rFonts w:ascii="Arial" w:hAnsi="Arial" w:cs="Arial"/>
                <w:spacing w:val="-2"/>
              </w:rPr>
            </w:pPr>
            <w:r w:rsidRPr="003A55BD">
              <w:rPr>
                <w:rFonts w:ascii="Arial" w:hAnsi="Arial" w:cs="Arial"/>
                <w:spacing w:val="-2"/>
              </w:rPr>
              <w:t xml:space="preserve">Своевременное выполнение заданий руководителя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6C" w:rsidRPr="003A55BD" w:rsidRDefault="003D686C" w:rsidP="00723932">
            <w:pPr>
              <w:autoSpaceDN w:val="0"/>
              <w:adjustRightInd w:val="0"/>
              <w:spacing w:line="230" w:lineRule="auto"/>
              <w:jc w:val="center"/>
              <w:rPr>
                <w:rFonts w:ascii="Arial" w:hAnsi="Arial" w:cs="Arial"/>
                <w:spacing w:val="-2"/>
              </w:rPr>
            </w:pPr>
            <w:r w:rsidRPr="003A55BD">
              <w:rPr>
                <w:rFonts w:ascii="Arial" w:hAnsi="Arial" w:cs="Arial"/>
                <w:spacing w:val="-2"/>
              </w:rPr>
              <w:t>20-40</w:t>
            </w:r>
          </w:p>
        </w:tc>
      </w:tr>
      <w:tr w:rsidR="003D686C" w:rsidRPr="003A55BD" w:rsidTr="006E1F40">
        <w:trPr>
          <w:trHeight w:val="1398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86C" w:rsidRPr="003A55BD" w:rsidRDefault="003D686C" w:rsidP="00723932">
            <w:pPr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 w:rsidRPr="003A55BD">
              <w:rPr>
                <w:rFonts w:ascii="Arial" w:hAnsi="Arial" w:cs="Arial"/>
                <w:spacing w:val="-2"/>
              </w:rPr>
              <w:lastRenderedPageBreak/>
              <w:t>Бухгалтер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86C" w:rsidRPr="003A55BD" w:rsidRDefault="003D686C" w:rsidP="00723932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>Стабильное выполнение</w:t>
            </w:r>
          </w:p>
          <w:p w:rsidR="003D686C" w:rsidRPr="003A55BD" w:rsidRDefault="003D686C" w:rsidP="00723932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>функциональных</w:t>
            </w:r>
          </w:p>
          <w:p w:rsidR="003D686C" w:rsidRPr="003A55BD" w:rsidRDefault="003D686C" w:rsidP="00723932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3A55BD">
              <w:rPr>
                <w:rFonts w:ascii="Arial" w:hAnsi="Arial" w:cs="Arial"/>
              </w:rPr>
              <w:t>обязанностей  (по итогам</w:t>
            </w:r>
            <w:proofErr w:type="gramEnd"/>
          </w:p>
          <w:p w:rsidR="003D686C" w:rsidRPr="003A55BD" w:rsidRDefault="003D686C" w:rsidP="00723932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>предыдущего квартала)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6C" w:rsidRPr="003A55BD" w:rsidRDefault="003D686C" w:rsidP="003D686C">
            <w:pPr>
              <w:autoSpaceDN w:val="0"/>
              <w:adjustRightInd w:val="0"/>
              <w:rPr>
                <w:rFonts w:ascii="Arial" w:hAnsi="Arial" w:cs="Arial"/>
                <w:spacing w:val="-2"/>
              </w:rPr>
            </w:pPr>
            <w:r w:rsidRPr="003A55BD">
              <w:rPr>
                <w:rFonts w:ascii="Arial" w:hAnsi="Arial" w:cs="Arial"/>
                <w:spacing w:val="-2"/>
              </w:rPr>
              <w:t>Своевременное и качественное предоставление отчетности, предусмотренной законодательством РФ, качественное ведение бухгалтерского учета, освоение бухгалтерских программ в современных социально-экономических условиях, отсутствие замечаний со стороны вышестоящих контролирующих и инспектирующих органов, целевое использование бюджетных средств, своевременная оплата счетов.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6C" w:rsidRPr="003A55BD" w:rsidRDefault="003D686C" w:rsidP="00723932">
            <w:pPr>
              <w:autoSpaceDN w:val="0"/>
              <w:adjustRightInd w:val="0"/>
              <w:spacing w:line="230" w:lineRule="auto"/>
              <w:jc w:val="center"/>
              <w:rPr>
                <w:rFonts w:ascii="Arial" w:hAnsi="Arial" w:cs="Arial"/>
                <w:spacing w:val="-2"/>
              </w:rPr>
            </w:pPr>
            <w:r w:rsidRPr="003A55BD">
              <w:rPr>
                <w:rFonts w:ascii="Arial" w:hAnsi="Arial" w:cs="Arial"/>
                <w:spacing w:val="-2"/>
              </w:rPr>
              <w:t>20-40</w:t>
            </w:r>
          </w:p>
        </w:tc>
      </w:tr>
      <w:tr w:rsidR="003D686C" w:rsidRPr="003A55BD" w:rsidTr="003D686C">
        <w:trPr>
          <w:trHeight w:val="764"/>
        </w:trPr>
        <w:tc>
          <w:tcPr>
            <w:tcW w:w="4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6C" w:rsidRPr="003A55BD" w:rsidRDefault="003D686C" w:rsidP="00723932">
            <w:pPr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6C" w:rsidRPr="003A55BD" w:rsidRDefault="003D686C" w:rsidP="00723932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6C" w:rsidRPr="003A55BD" w:rsidRDefault="003D686C" w:rsidP="003D686C">
            <w:pPr>
              <w:autoSpaceDN w:val="0"/>
              <w:adjustRightInd w:val="0"/>
              <w:rPr>
                <w:rFonts w:ascii="Arial" w:hAnsi="Arial" w:cs="Arial"/>
                <w:spacing w:val="-2"/>
              </w:rPr>
            </w:pPr>
            <w:r w:rsidRPr="003A55BD">
              <w:rPr>
                <w:rFonts w:ascii="Arial" w:hAnsi="Arial" w:cs="Arial"/>
                <w:spacing w:val="-2"/>
              </w:rPr>
              <w:t>Своевременное выполнение заданий руководителя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86C" w:rsidRPr="003A55BD" w:rsidRDefault="003D686C" w:rsidP="00723932">
            <w:pPr>
              <w:autoSpaceDN w:val="0"/>
              <w:adjustRightInd w:val="0"/>
              <w:spacing w:line="230" w:lineRule="auto"/>
              <w:jc w:val="center"/>
              <w:rPr>
                <w:rFonts w:ascii="Arial" w:hAnsi="Arial" w:cs="Arial"/>
                <w:spacing w:val="-2"/>
              </w:rPr>
            </w:pPr>
            <w:r w:rsidRPr="003A55BD">
              <w:rPr>
                <w:rFonts w:ascii="Arial" w:hAnsi="Arial" w:cs="Arial"/>
                <w:spacing w:val="-2"/>
              </w:rPr>
              <w:t>20-40</w:t>
            </w:r>
          </w:p>
        </w:tc>
      </w:tr>
      <w:tr w:rsidR="00881AA4" w:rsidRPr="003A55BD" w:rsidTr="00EB5479">
        <w:trPr>
          <w:trHeight w:val="1398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AA4" w:rsidRPr="003A55BD" w:rsidRDefault="00881AA4" w:rsidP="00723932">
            <w:pPr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 w:rsidRPr="003A55BD">
              <w:rPr>
                <w:rFonts w:ascii="Arial" w:hAnsi="Arial" w:cs="Arial"/>
                <w:spacing w:val="-2"/>
              </w:rPr>
              <w:t>Заведующий хозяйством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AA4" w:rsidRPr="003A55BD" w:rsidRDefault="00881AA4" w:rsidP="00723932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>Стабильное выполнение</w:t>
            </w:r>
          </w:p>
          <w:p w:rsidR="00881AA4" w:rsidRPr="003A55BD" w:rsidRDefault="00881AA4" w:rsidP="00723932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>функциональных</w:t>
            </w:r>
          </w:p>
          <w:p w:rsidR="00881AA4" w:rsidRPr="003A55BD" w:rsidRDefault="00881AA4" w:rsidP="00723932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3A55BD">
              <w:rPr>
                <w:rFonts w:ascii="Arial" w:hAnsi="Arial" w:cs="Arial"/>
              </w:rPr>
              <w:t>обязанностей  (по итогам</w:t>
            </w:r>
            <w:proofErr w:type="gramEnd"/>
          </w:p>
          <w:p w:rsidR="00881AA4" w:rsidRPr="003A55BD" w:rsidRDefault="00881AA4" w:rsidP="00723932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>предыдущего квартала)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A4" w:rsidRPr="003A55BD" w:rsidRDefault="00881AA4" w:rsidP="009755BA">
            <w:pPr>
              <w:autoSpaceDN w:val="0"/>
              <w:adjustRightInd w:val="0"/>
              <w:rPr>
                <w:rFonts w:ascii="Arial" w:hAnsi="Arial" w:cs="Arial"/>
                <w:spacing w:val="-2"/>
              </w:rPr>
            </w:pPr>
            <w:r w:rsidRPr="003A55BD">
              <w:rPr>
                <w:rFonts w:ascii="Arial" w:hAnsi="Arial" w:cs="Arial"/>
                <w:spacing w:val="-2"/>
              </w:rPr>
              <w:t>Сохранность материальных ценностей, своевременное списывание малоценного имущества и средств с нулевой балансовой стоимостью, своевременное и качественное оформление учетно-отчетной документации и предоставление ее в установленные сроки в соответствующие службы, отсутствие замечаний по инвентаризации и ревизии.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A4" w:rsidRPr="003A55BD" w:rsidRDefault="00881AA4" w:rsidP="00723932">
            <w:pPr>
              <w:autoSpaceDN w:val="0"/>
              <w:adjustRightInd w:val="0"/>
              <w:spacing w:line="230" w:lineRule="auto"/>
              <w:jc w:val="center"/>
              <w:rPr>
                <w:rFonts w:ascii="Arial" w:hAnsi="Arial" w:cs="Arial"/>
                <w:spacing w:val="-2"/>
              </w:rPr>
            </w:pPr>
            <w:r w:rsidRPr="003A55BD">
              <w:rPr>
                <w:rFonts w:ascii="Arial" w:hAnsi="Arial" w:cs="Arial"/>
                <w:spacing w:val="-2"/>
              </w:rPr>
              <w:t>20-40</w:t>
            </w:r>
          </w:p>
        </w:tc>
      </w:tr>
      <w:tr w:rsidR="00881AA4" w:rsidRPr="003A55BD" w:rsidTr="009755BA">
        <w:trPr>
          <w:trHeight w:val="595"/>
        </w:trPr>
        <w:tc>
          <w:tcPr>
            <w:tcW w:w="4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A4" w:rsidRPr="003A55BD" w:rsidRDefault="00881AA4" w:rsidP="00723932">
            <w:pPr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A4" w:rsidRPr="003A55BD" w:rsidRDefault="00881AA4" w:rsidP="00723932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A4" w:rsidRPr="003A55BD" w:rsidRDefault="00881AA4" w:rsidP="009755BA">
            <w:pPr>
              <w:autoSpaceDN w:val="0"/>
              <w:adjustRightInd w:val="0"/>
              <w:rPr>
                <w:rFonts w:ascii="Arial" w:hAnsi="Arial" w:cs="Arial"/>
                <w:spacing w:val="-2"/>
              </w:rPr>
            </w:pPr>
            <w:r w:rsidRPr="003A55BD">
              <w:rPr>
                <w:rFonts w:ascii="Arial" w:hAnsi="Arial" w:cs="Arial"/>
                <w:spacing w:val="-2"/>
              </w:rPr>
              <w:t>Своевременное выполнение заданий руководителя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A4" w:rsidRPr="003A55BD" w:rsidRDefault="00881AA4" w:rsidP="00723932">
            <w:pPr>
              <w:autoSpaceDN w:val="0"/>
              <w:adjustRightInd w:val="0"/>
              <w:spacing w:line="230" w:lineRule="auto"/>
              <w:jc w:val="center"/>
              <w:rPr>
                <w:rFonts w:ascii="Arial" w:hAnsi="Arial" w:cs="Arial"/>
                <w:spacing w:val="-2"/>
              </w:rPr>
            </w:pPr>
            <w:r w:rsidRPr="003A55BD">
              <w:rPr>
                <w:rFonts w:ascii="Arial" w:hAnsi="Arial" w:cs="Arial"/>
                <w:spacing w:val="-2"/>
              </w:rPr>
              <w:t>20-40</w:t>
            </w:r>
          </w:p>
        </w:tc>
      </w:tr>
      <w:tr w:rsidR="00723932" w:rsidRPr="003A55BD" w:rsidTr="00723932">
        <w:trPr>
          <w:trHeight w:val="139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32" w:rsidRPr="003A55BD" w:rsidRDefault="00723932" w:rsidP="00723932">
            <w:pPr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 w:rsidRPr="003A55BD">
              <w:rPr>
                <w:rFonts w:ascii="Arial" w:hAnsi="Arial" w:cs="Arial"/>
                <w:spacing w:val="-2"/>
              </w:rPr>
              <w:t>Электрик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32" w:rsidRPr="003A55BD" w:rsidRDefault="00723932" w:rsidP="00723932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>Стабильное выполнение</w:t>
            </w:r>
          </w:p>
          <w:p w:rsidR="00723932" w:rsidRPr="003A55BD" w:rsidRDefault="00723932" w:rsidP="00723932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>функциональных</w:t>
            </w:r>
          </w:p>
          <w:p w:rsidR="00723932" w:rsidRPr="003A55BD" w:rsidRDefault="00723932" w:rsidP="00723932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3A55BD">
              <w:rPr>
                <w:rFonts w:ascii="Arial" w:hAnsi="Arial" w:cs="Arial"/>
              </w:rPr>
              <w:t>обязанностей  (по итогам</w:t>
            </w:r>
            <w:proofErr w:type="gramEnd"/>
          </w:p>
          <w:p w:rsidR="00723932" w:rsidRPr="003A55BD" w:rsidRDefault="00723932" w:rsidP="00723932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>предыдущего квартала)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32" w:rsidRPr="003A55BD" w:rsidRDefault="00723932" w:rsidP="00723932">
            <w:pPr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 w:rsidRPr="003A55BD">
              <w:rPr>
                <w:rFonts w:ascii="Arial" w:hAnsi="Arial" w:cs="Arial"/>
                <w:spacing w:val="-2"/>
              </w:rPr>
              <w:t xml:space="preserve">Обеспечение бесперебойной и качественной работы обслуживаемого оборудования, соблюдение техники безопасности, пожарной безопасности, </w:t>
            </w:r>
            <w:proofErr w:type="spellStart"/>
            <w:r w:rsidRPr="003A55BD">
              <w:rPr>
                <w:rFonts w:ascii="Arial" w:hAnsi="Arial" w:cs="Arial"/>
                <w:spacing w:val="-2"/>
              </w:rPr>
              <w:t>энергобезопасности</w:t>
            </w:r>
            <w:proofErr w:type="spellEnd"/>
            <w:r w:rsidRPr="003A55BD">
              <w:rPr>
                <w:rFonts w:ascii="Arial" w:hAnsi="Arial" w:cs="Arial"/>
                <w:spacing w:val="-2"/>
              </w:rPr>
              <w:t xml:space="preserve">, экономия электроэнергии  материальных ресурсов, качественное выполнение должностной инструкции и правил внутреннего трудового распорядка, отсутствие замечаний по выполненной работе,  обслуживание уличного освещения обеспечение </w:t>
            </w:r>
            <w:r w:rsidRPr="003A55BD">
              <w:rPr>
                <w:rFonts w:ascii="Arial" w:hAnsi="Arial" w:cs="Arial"/>
                <w:spacing w:val="-2"/>
              </w:rPr>
              <w:lastRenderedPageBreak/>
              <w:t>сохранности вверенного инвентаря и спецодежды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32" w:rsidRPr="003A55BD" w:rsidRDefault="00723932" w:rsidP="00723932">
            <w:pPr>
              <w:autoSpaceDN w:val="0"/>
              <w:adjustRightInd w:val="0"/>
              <w:spacing w:line="230" w:lineRule="auto"/>
              <w:jc w:val="center"/>
              <w:rPr>
                <w:rFonts w:ascii="Arial" w:hAnsi="Arial" w:cs="Arial"/>
                <w:spacing w:val="-2"/>
              </w:rPr>
            </w:pPr>
            <w:r w:rsidRPr="003A55BD">
              <w:rPr>
                <w:rFonts w:ascii="Arial" w:hAnsi="Arial" w:cs="Arial"/>
                <w:spacing w:val="-2"/>
              </w:rPr>
              <w:lastRenderedPageBreak/>
              <w:t>20-40</w:t>
            </w:r>
          </w:p>
        </w:tc>
      </w:tr>
      <w:tr w:rsidR="00723932" w:rsidRPr="003A55BD" w:rsidTr="009755BA">
        <w:trPr>
          <w:trHeight w:val="70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32" w:rsidRPr="003A55BD" w:rsidRDefault="00723932" w:rsidP="00723932">
            <w:pPr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32" w:rsidRPr="003A55BD" w:rsidRDefault="00723932" w:rsidP="00723932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32" w:rsidRPr="003A55BD" w:rsidRDefault="00723932" w:rsidP="00723932">
            <w:pPr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 w:rsidRPr="003A55BD">
              <w:rPr>
                <w:rFonts w:ascii="Arial" w:hAnsi="Arial" w:cs="Arial"/>
                <w:spacing w:val="-2"/>
              </w:rPr>
              <w:t>Своевременное выполнение заданий руководителя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32" w:rsidRPr="003A55BD" w:rsidRDefault="00723932" w:rsidP="00723932">
            <w:pPr>
              <w:autoSpaceDN w:val="0"/>
              <w:adjustRightInd w:val="0"/>
              <w:spacing w:line="230" w:lineRule="auto"/>
              <w:jc w:val="center"/>
              <w:rPr>
                <w:rFonts w:ascii="Arial" w:hAnsi="Arial" w:cs="Arial"/>
                <w:spacing w:val="-2"/>
              </w:rPr>
            </w:pPr>
            <w:r w:rsidRPr="003A55BD">
              <w:rPr>
                <w:rFonts w:ascii="Arial" w:hAnsi="Arial" w:cs="Arial"/>
                <w:spacing w:val="-2"/>
              </w:rPr>
              <w:t>20-40</w:t>
            </w:r>
          </w:p>
        </w:tc>
      </w:tr>
      <w:tr w:rsidR="009755BA" w:rsidRPr="003A55BD" w:rsidTr="00792408">
        <w:trPr>
          <w:trHeight w:val="1398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5BA" w:rsidRPr="003A55BD" w:rsidRDefault="009755BA" w:rsidP="00723932">
            <w:pPr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 w:rsidRPr="003A55BD">
              <w:rPr>
                <w:rFonts w:ascii="Arial" w:hAnsi="Arial" w:cs="Arial"/>
                <w:spacing w:val="-2"/>
              </w:rPr>
              <w:t>Сторож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5BA" w:rsidRPr="003A55BD" w:rsidRDefault="009755BA" w:rsidP="00723932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>Стабильное выполнение</w:t>
            </w:r>
          </w:p>
          <w:p w:rsidR="009755BA" w:rsidRPr="003A55BD" w:rsidRDefault="009755BA" w:rsidP="00723932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>функциональных</w:t>
            </w:r>
          </w:p>
          <w:p w:rsidR="009755BA" w:rsidRPr="003A55BD" w:rsidRDefault="009755BA" w:rsidP="00723932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3A55BD">
              <w:rPr>
                <w:rFonts w:ascii="Arial" w:hAnsi="Arial" w:cs="Arial"/>
              </w:rPr>
              <w:t>обязанностей  (по итогам</w:t>
            </w:r>
            <w:proofErr w:type="gramEnd"/>
          </w:p>
          <w:p w:rsidR="009755BA" w:rsidRPr="003A55BD" w:rsidRDefault="009755BA" w:rsidP="00723932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>предыдущего квартала)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A" w:rsidRPr="003A55BD" w:rsidRDefault="009755BA" w:rsidP="00723932">
            <w:pPr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 w:rsidRPr="003A55BD">
              <w:rPr>
                <w:rFonts w:ascii="Arial" w:hAnsi="Arial" w:cs="Arial"/>
                <w:spacing w:val="-2"/>
              </w:rPr>
              <w:t>Обеспечение сохранности материальных ценностей учебного корпуса и общежития: исключение случаев выноса мебели, оборудования и других материальных ценностей, отсутствие замечаний по соблюдению правил санитарии и гигиены, качественная и своевременная  ежедневная уборка  территории,  своевременное реагирование сторожа на возникающие чрезвычайные ситуации в учреждении  и на территории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A" w:rsidRPr="003A55BD" w:rsidRDefault="009755BA" w:rsidP="00723932">
            <w:pPr>
              <w:autoSpaceDN w:val="0"/>
              <w:adjustRightInd w:val="0"/>
              <w:spacing w:line="230" w:lineRule="auto"/>
              <w:jc w:val="center"/>
              <w:rPr>
                <w:rFonts w:ascii="Arial" w:hAnsi="Arial" w:cs="Arial"/>
                <w:spacing w:val="-2"/>
              </w:rPr>
            </w:pPr>
            <w:r w:rsidRPr="003A55BD">
              <w:rPr>
                <w:rFonts w:ascii="Arial" w:hAnsi="Arial" w:cs="Arial"/>
                <w:spacing w:val="-2"/>
              </w:rPr>
              <w:t>20-40</w:t>
            </w:r>
          </w:p>
        </w:tc>
      </w:tr>
      <w:tr w:rsidR="009755BA" w:rsidRPr="003A55BD" w:rsidTr="009755BA">
        <w:trPr>
          <w:trHeight w:val="622"/>
        </w:trPr>
        <w:tc>
          <w:tcPr>
            <w:tcW w:w="4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A" w:rsidRPr="003A55BD" w:rsidRDefault="009755BA" w:rsidP="00723932">
            <w:pPr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A" w:rsidRPr="003A55BD" w:rsidRDefault="009755BA" w:rsidP="00723932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A" w:rsidRPr="003A55BD" w:rsidRDefault="009755BA" w:rsidP="00723932">
            <w:pPr>
              <w:autoSpaceDN w:val="0"/>
              <w:adjustRightInd w:val="0"/>
              <w:jc w:val="center"/>
              <w:rPr>
                <w:rFonts w:ascii="Arial" w:hAnsi="Arial" w:cs="Arial"/>
                <w:spacing w:val="-2"/>
              </w:rPr>
            </w:pPr>
            <w:r w:rsidRPr="003A55BD">
              <w:rPr>
                <w:rFonts w:ascii="Arial" w:hAnsi="Arial" w:cs="Arial"/>
                <w:spacing w:val="-2"/>
              </w:rPr>
              <w:t>Своевременное выполнение заданий руководителя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BA" w:rsidRPr="003A55BD" w:rsidRDefault="009755BA" w:rsidP="00723932">
            <w:pPr>
              <w:autoSpaceDN w:val="0"/>
              <w:adjustRightInd w:val="0"/>
              <w:spacing w:line="230" w:lineRule="auto"/>
              <w:jc w:val="center"/>
              <w:rPr>
                <w:rFonts w:ascii="Arial" w:hAnsi="Arial" w:cs="Arial"/>
                <w:spacing w:val="-2"/>
              </w:rPr>
            </w:pPr>
            <w:r w:rsidRPr="003A55BD">
              <w:rPr>
                <w:rFonts w:ascii="Arial" w:hAnsi="Arial" w:cs="Arial"/>
                <w:spacing w:val="-2"/>
              </w:rPr>
              <w:t>20-40</w:t>
            </w:r>
          </w:p>
        </w:tc>
      </w:tr>
    </w:tbl>
    <w:p w:rsidR="00440C12" w:rsidRPr="003A55BD" w:rsidRDefault="00440C12" w:rsidP="00847A2D">
      <w:pPr>
        <w:rPr>
          <w:rFonts w:ascii="Arial" w:hAnsi="Arial" w:cs="Arial"/>
        </w:rPr>
        <w:sectPr w:rsidR="00440C12" w:rsidRPr="003A55BD" w:rsidSect="00847A2D">
          <w:pgSz w:w="16838" w:h="11906" w:orient="landscape"/>
          <w:pgMar w:top="1438" w:right="1134" w:bottom="851" w:left="1134" w:header="709" w:footer="709" w:gutter="0"/>
          <w:cols w:space="708"/>
          <w:docGrid w:linePitch="360"/>
        </w:sectPr>
      </w:pPr>
    </w:p>
    <w:p w:rsidR="00625944" w:rsidRPr="003A55BD" w:rsidRDefault="00894A12" w:rsidP="00625944">
      <w:pPr>
        <w:spacing w:line="240" w:lineRule="atLeast"/>
        <w:ind w:left="4248"/>
        <w:jc w:val="right"/>
        <w:rPr>
          <w:rFonts w:ascii="Arial" w:hAnsi="Arial" w:cs="Arial"/>
        </w:rPr>
      </w:pPr>
      <w:r w:rsidRPr="003A55BD">
        <w:rPr>
          <w:rFonts w:ascii="Arial" w:hAnsi="Arial" w:cs="Arial"/>
        </w:rPr>
        <w:lastRenderedPageBreak/>
        <w:t>Приложение № 2</w:t>
      </w:r>
    </w:p>
    <w:p w:rsidR="00625944" w:rsidRPr="003A55BD" w:rsidRDefault="00625944" w:rsidP="00625944">
      <w:pPr>
        <w:spacing w:line="240" w:lineRule="atLeast"/>
        <w:ind w:left="4248"/>
        <w:jc w:val="right"/>
        <w:rPr>
          <w:rFonts w:ascii="Arial" w:hAnsi="Arial" w:cs="Arial"/>
        </w:rPr>
      </w:pPr>
      <w:r w:rsidRPr="003A55BD">
        <w:rPr>
          <w:rFonts w:ascii="Arial" w:hAnsi="Arial" w:cs="Arial"/>
        </w:rPr>
        <w:t xml:space="preserve">к   Положению  «об оплате труда работников местного органов самоуправления  </w:t>
      </w:r>
    </w:p>
    <w:p w:rsidR="00625944" w:rsidRPr="003A55BD" w:rsidRDefault="00625944" w:rsidP="00625944">
      <w:pPr>
        <w:spacing w:line="240" w:lineRule="atLeast"/>
        <w:ind w:left="4248"/>
        <w:jc w:val="right"/>
        <w:rPr>
          <w:rFonts w:ascii="Arial" w:hAnsi="Arial" w:cs="Arial"/>
        </w:rPr>
      </w:pPr>
      <w:proofErr w:type="spellStart"/>
      <w:r w:rsidRPr="003A55BD">
        <w:rPr>
          <w:rFonts w:ascii="Arial" w:hAnsi="Arial" w:cs="Arial"/>
        </w:rPr>
        <w:t>Беллыкского</w:t>
      </w:r>
      <w:proofErr w:type="spellEnd"/>
      <w:r w:rsidRPr="003A55BD">
        <w:rPr>
          <w:rFonts w:ascii="Arial" w:hAnsi="Arial" w:cs="Arial"/>
        </w:rPr>
        <w:t xml:space="preserve"> сельсовета </w:t>
      </w:r>
      <w:proofErr w:type="spellStart"/>
      <w:r w:rsidRPr="003A55BD">
        <w:rPr>
          <w:rFonts w:ascii="Arial" w:hAnsi="Arial" w:cs="Arial"/>
        </w:rPr>
        <w:t>Краснотуранского</w:t>
      </w:r>
      <w:proofErr w:type="spellEnd"/>
      <w:r w:rsidRPr="003A55BD">
        <w:rPr>
          <w:rFonts w:ascii="Arial" w:hAnsi="Arial" w:cs="Arial"/>
        </w:rPr>
        <w:t xml:space="preserve"> района Красноярского края, не </w:t>
      </w:r>
      <w:proofErr w:type="gramStart"/>
      <w:r w:rsidRPr="003A55BD">
        <w:rPr>
          <w:rFonts w:ascii="Arial" w:hAnsi="Arial" w:cs="Arial"/>
        </w:rPr>
        <w:t>являющихся</w:t>
      </w:r>
      <w:proofErr w:type="gramEnd"/>
      <w:r w:rsidRPr="003A55BD">
        <w:rPr>
          <w:rFonts w:ascii="Arial" w:hAnsi="Arial" w:cs="Arial"/>
        </w:rPr>
        <w:t xml:space="preserve"> лицами, замещающими муниципальные должности, и муниципальными служащими» </w:t>
      </w:r>
    </w:p>
    <w:p w:rsidR="00625944" w:rsidRPr="003A55BD" w:rsidRDefault="00625944" w:rsidP="00625944">
      <w:pPr>
        <w:jc w:val="center"/>
        <w:rPr>
          <w:rFonts w:ascii="Arial" w:hAnsi="Arial" w:cs="Arial"/>
        </w:rPr>
      </w:pPr>
    </w:p>
    <w:p w:rsidR="00625944" w:rsidRPr="003A55BD" w:rsidRDefault="00625944" w:rsidP="00625944">
      <w:pPr>
        <w:jc w:val="center"/>
        <w:rPr>
          <w:rFonts w:ascii="Arial" w:hAnsi="Arial" w:cs="Arial"/>
          <w:b/>
        </w:rPr>
      </w:pPr>
      <w:r w:rsidRPr="003A55BD">
        <w:rPr>
          <w:rFonts w:ascii="Arial" w:hAnsi="Arial" w:cs="Arial"/>
          <w:b/>
        </w:rPr>
        <w:t>РАЗМЕРЫ ОКЛАДОВ (ДОЛЖНОСТНЫХ ОКЛАДОВ), СТАВОК ЗАРАБОТНОЙ ПЛАТЫ РАБОТНИКОВ ОРГАНОВ МЕСТНОГО САМОУПРАВЛЕНИЯ НЕ ЯВЛЯЮЩИХСЯ ЛИЦАМИ, ЗАМЕЩАЮЩИМИ МУНИЦИПАЛЬНЫЕ ДОЛЖНОСТИ, И МУНИЦИПАЛЬНЫМИ СЛУЖАЩИМИ</w:t>
      </w:r>
    </w:p>
    <w:p w:rsidR="00625944" w:rsidRPr="003A55BD" w:rsidRDefault="00625944" w:rsidP="0062594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625944" w:rsidRPr="003A55BD" w:rsidRDefault="00625944" w:rsidP="0062594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625944" w:rsidRPr="003A55BD" w:rsidRDefault="00625944" w:rsidP="0062594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625944" w:rsidRPr="003A55BD" w:rsidRDefault="00625944" w:rsidP="00625944">
      <w:pPr>
        <w:jc w:val="center"/>
        <w:outlineLvl w:val="1"/>
        <w:rPr>
          <w:rFonts w:ascii="Arial" w:hAnsi="Arial" w:cs="Arial"/>
        </w:rPr>
      </w:pPr>
      <w:r w:rsidRPr="003A55BD">
        <w:rPr>
          <w:rFonts w:ascii="Arial" w:hAnsi="Arial" w:cs="Arial"/>
          <w:lang w:eastAsia="en-US"/>
        </w:rPr>
        <w:t>1. Профессиональные квалификационные группы общеотраслевых должностей руководителей, специалистов и служащих</w:t>
      </w:r>
    </w:p>
    <w:p w:rsidR="00625944" w:rsidRPr="003A55BD" w:rsidRDefault="00625944" w:rsidP="00625944">
      <w:pPr>
        <w:ind w:firstLine="709"/>
        <w:rPr>
          <w:rFonts w:ascii="Arial" w:hAnsi="Arial" w:cs="Arial"/>
          <w:lang w:eastAsia="en-US"/>
        </w:rPr>
      </w:pPr>
    </w:p>
    <w:p w:rsidR="00625944" w:rsidRPr="003A55BD" w:rsidRDefault="00625944" w:rsidP="00625944">
      <w:pPr>
        <w:ind w:firstLine="709"/>
        <w:rPr>
          <w:rFonts w:ascii="Arial" w:hAnsi="Arial" w:cs="Arial"/>
          <w:lang w:eastAsia="en-US"/>
        </w:rPr>
      </w:pPr>
    </w:p>
    <w:p w:rsidR="00625944" w:rsidRPr="003A55BD" w:rsidRDefault="00625944" w:rsidP="00625944">
      <w:pPr>
        <w:ind w:firstLine="709"/>
        <w:rPr>
          <w:rFonts w:ascii="Arial" w:hAnsi="Arial" w:cs="Arial"/>
          <w:lang w:eastAsia="en-US"/>
        </w:rPr>
      </w:pPr>
    </w:p>
    <w:p w:rsidR="00625944" w:rsidRPr="003A55BD" w:rsidRDefault="00625944" w:rsidP="00625944">
      <w:pPr>
        <w:ind w:firstLine="540"/>
        <w:jc w:val="both"/>
        <w:outlineLvl w:val="1"/>
        <w:rPr>
          <w:rFonts w:ascii="Arial" w:hAnsi="Arial" w:cs="Arial"/>
        </w:rPr>
      </w:pPr>
      <w:r w:rsidRPr="003A55BD">
        <w:rPr>
          <w:rFonts w:ascii="Arial" w:hAnsi="Arial" w:cs="Arial"/>
        </w:rPr>
        <w:t xml:space="preserve">Размеры окладов (должностных окладов), ставок заработной платы по профессиям служащих устанавливаются на основе отнесения занимаемых ими профессий к квалификационным уровням ПКГ, утвержденным </w:t>
      </w:r>
      <w:hyperlink r:id="rId8" w:history="1">
        <w:r w:rsidRPr="003A55BD">
          <w:rPr>
            <w:rStyle w:val="a7"/>
            <w:rFonts w:ascii="Arial" w:hAnsi="Arial" w:cs="Arial"/>
          </w:rPr>
          <w:t>Приказом</w:t>
        </w:r>
      </w:hyperlink>
      <w:r w:rsidRPr="003A55BD">
        <w:rPr>
          <w:rFonts w:ascii="Arial" w:hAnsi="Arial" w:cs="Arial"/>
        </w:rPr>
        <w:t xml:space="preserve"> Министерства здравоохранения и социального развития Российской Федерации от 14.03.2008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625944" w:rsidRPr="003A55BD" w:rsidRDefault="00625944" w:rsidP="0062594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45"/>
        <w:gridCol w:w="1962"/>
      </w:tblGrid>
      <w:tr w:rsidR="00625944" w:rsidRPr="003A55BD" w:rsidTr="0062594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44" w:rsidRPr="003A55BD" w:rsidRDefault="00625944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A55BD">
              <w:rPr>
                <w:rFonts w:ascii="Arial" w:hAnsi="Arial" w:cs="Arial"/>
              </w:rPr>
              <w:t>Квалификационные группы (уровни)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44" w:rsidRPr="003A55BD" w:rsidRDefault="00625944">
            <w:pPr>
              <w:autoSpaceDN w:val="0"/>
              <w:adjustRightInd w:val="0"/>
              <w:ind w:hanging="12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  <w:bCs/>
              </w:rPr>
              <w:t>Размер о</w:t>
            </w:r>
            <w:r w:rsidRPr="003A55BD">
              <w:rPr>
                <w:rFonts w:ascii="Arial" w:hAnsi="Arial" w:cs="Arial"/>
              </w:rPr>
              <w:t>клада (должностного оклада), ставки заработной платы, руб.</w:t>
            </w:r>
          </w:p>
        </w:tc>
      </w:tr>
      <w:tr w:rsidR="00625944" w:rsidRPr="003A55BD" w:rsidTr="00625944">
        <w:tc>
          <w:tcPr>
            <w:tcW w:w="9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44" w:rsidRPr="003A55BD" w:rsidRDefault="0062594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 xml:space="preserve">Должности, отнесенные к ПКГ </w:t>
            </w:r>
          </w:p>
          <w:p w:rsidR="00625944" w:rsidRPr="003A55BD" w:rsidRDefault="0062594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>«Общеотраслевые должности служащих  третьего  уровня»</w:t>
            </w:r>
          </w:p>
        </w:tc>
      </w:tr>
      <w:tr w:rsidR="00625944" w:rsidRPr="003A55BD" w:rsidTr="00625944">
        <w:tc>
          <w:tcPr>
            <w:tcW w:w="7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44" w:rsidRPr="003A55BD" w:rsidRDefault="00625944">
            <w:pPr>
              <w:spacing w:before="120" w:after="120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 xml:space="preserve">1 квалификационный уровень  </w:t>
            </w:r>
            <w:r w:rsidRPr="003A55BD">
              <w:rPr>
                <w:rFonts w:ascii="Arial" w:hAnsi="Arial" w:cs="Arial"/>
                <w:i/>
              </w:rPr>
              <w:t>(бухгалтер</w:t>
            </w:r>
            <w:r w:rsidRPr="003A55BD">
              <w:rPr>
                <w:rFonts w:ascii="Arial" w:hAnsi="Arial" w:cs="Arial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44" w:rsidRPr="003A55BD" w:rsidRDefault="00DD0CF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>3 484</w:t>
            </w:r>
            <w:r w:rsidR="00625944" w:rsidRPr="003A55BD">
              <w:rPr>
                <w:rFonts w:ascii="Arial" w:hAnsi="Arial" w:cs="Arial"/>
              </w:rPr>
              <w:t>,00</w:t>
            </w:r>
          </w:p>
        </w:tc>
      </w:tr>
      <w:tr w:rsidR="00625944" w:rsidRPr="003A55BD" w:rsidTr="00625944">
        <w:tc>
          <w:tcPr>
            <w:tcW w:w="9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44" w:rsidRPr="003A55BD" w:rsidRDefault="0062594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 xml:space="preserve">Должности, отнесенные к ПКГ </w:t>
            </w:r>
          </w:p>
          <w:p w:rsidR="00625944" w:rsidRPr="003A55BD" w:rsidRDefault="0062594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>«Общеотраслевые должности служащих  второго  уровня»</w:t>
            </w:r>
          </w:p>
        </w:tc>
      </w:tr>
      <w:tr w:rsidR="00625944" w:rsidRPr="003A55BD" w:rsidTr="00625944">
        <w:tc>
          <w:tcPr>
            <w:tcW w:w="7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44" w:rsidRPr="003A55BD" w:rsidRDefault="00625944">
            <w:pPr>
              <w:spacing w:before="120" w:after="120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 xml:space="preserve">2 квалификационный уровень  </w:t>
            </w:r>
            <w:r w:rsidRPr="003A55BD">
              <w:rPr>
                <w:rFonts w:ascii="Arial" w:hAnsi="Arial" w:cs="Arial"/>
                <w:i/>
              </w:rPr>
              <w:t>(заведующий хозяйством</w:t>
            </w:r>
            <w:r w:rsidRPr="003A55BD">
              <w:rPr>
                <w:rFonts w:ascii="Arial" w:hAnsi="Arial" w:cs="Arial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44" w:rsidRPr="003A55BD" w:rsidRDefault="00DD0CF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>3 484</w:t>
            </w:r>
            <w:r w:rsidR="00625944" w:rsidRPr="003A55BD">
              <w:rPr>
                <w:rFonts w:ascii="Arial" w:hAnsi="Arial" w:cs="Arial"/>
              </w:rPr>
              <w:t>,00</w:t>
            </w:r>
          </w:p>
        </w:tc>
      </w:tr>
    </w:tbl>
    <w:p w:rsidR="00625944" w:rsidRPr="003A55BD" w:rsidRDefault="00625944" w:rsidP="00625944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625944" w:rsidRPr="003A55BD" w:rsidRDefault="00625944" w:rsidP="00625944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625944" w:rsidRPr="003A55BD" w:rsidRDefault="00625944" w:rsidP="00625944">
      <w:pPr>
        <w:jc w:val="center"/>
        <w:outlineLvl w:val="1"/>
        <w:rPr>
          <w:rFonts w:ascii="Arial" w:hAnsi="Arial" w:cs="Arial"/>
          <w:lang w:eastAsia="en-US"/>
        </w:rPr>
      </w:pPr>
      <w:r w:rsidRPr="003A55BD">
        <w:rPr>
          <w:rFonts w:ascii="Arial" w:hAnsi="Arial" w:cs="Arial"/>
          <w:lang w:eastAsia="en-US"/>
        </w:rPr>
        <w:t xml:space="preserve">2. Профессиональные квалификационные группы </w:t>
      </w:r>
    </w:p>
    <w:p w:rsidR="00625944" w:rsidRPr="003A55BD" w:rsidRDefault="00625944" w:rsidP="00625944">
      <w:pPr>
        <w:jc w:val="center"/>
        <w:outlineLvl w:val="1"/>
        <w:rPr>
          <w:rFonts w:ascii="Arial" w:hAnsi="Arial" w:cs="Arial"/>
        </w:rPr>
      </w:pPr>
      <w:r w:rsidRPr="003A55BD">
        <w:rPr>
          <w:rFonts w:ascii="Arial" w:hAnsi="Arial" w:cs="Arial"/>
          <w:lang w:eastAsia="en-US"/>
        </w:rPr>
        <w:t>общеотраслевых профессий рабочих</w:t>
      </w:r>
    </w:p>
    <w:p w:rsidR="00625944" w:rsidRPr="003A55BD" w:rsidRDefault="00625944" w:rsidP="00625944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625944" w:rsidRPr="003A55BD" w:rsidRDefault="00625944" w:rsidP="0062594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proofErr w:type="gramStart"/>
      <w:r w:rsidRPr="003A55BD">
        <w:rPr>
          <w:rFonts w:ascii="Arial" w:hAnsi="Arial" w:cs="Arial"/>
        </w:rPr>
        <w:t xml:space="preserve">Размеры окладов по профессиям рабочих (далее работников) устанавливаются в зависимости  от присвоенных  им квалификационных  разрядов в соответствии с единым  </w:t>
      </w:r>
      <w:proofErr w:type="spellStart"/>
      <w:r w:rsidRPr="003A55BD">
        <w:rPr>
          <w:rFonts w:ascii="Arial" w:hAnsi="Arial" w:cs="Arial"/>
        </w:rPr>
        <w:t>тарифно</w:t>
      </w:r>
      <w:proofErr w:type="spellEnd"/>
      <w:r w:rsidRPr="003A55BD">
        <w:rPr>
          <w:rFonts w:ascii="Arial" w:hAnsi="Arial" w:cs="Arial"/>
        </w:rPr>
        <w:t xml:space="preserve">–квалификационным  справочником работ и профессий рабочих  с учетом требований к профессиональной подготовке  и уровню квалификации, которые необходимы для осуществления  </w:t>
      </w:r>
      <w:r w:rsidRPr="003A55BD">
        <w:rPr>
          <w:rFonts w:ascii="Arial" w:hAnsi="Arial" w:cs="Arial"/>
        </w:rPr>
        <w:lastRenderedPageBreak/>
        <w:t xml:space="preserve">соответствующей профессиональной деятельности, на основе отнесения профессий рабочих  к профессиональным квалификационным группам, утвержденными приказом </w:t>
      </w:r>
      <w:proofErr w:type="spellStart"/>
      <w:r w:rsidRPr="003A55BD">
        <w:rPr>
          <w:rFonts w:ascii="Arial" w:hAnsi="Arial" w:cs="Arial"/>
        </w:rPr>
        <w:t>Минздравсоцразвития</w:t>
      </w:r>
      <w:proofErr w:type="spellEnd"/>
      <w:r w:rsidRPr="003A55BD">
        <w:rPr>
          <w:rFonts w:ascii="Arial" w:hAnsi="Arial" w:cs="Arial"/>
        </w:rPr>
        <w:t xml:space="preserve"> РФ от 29.05.2008 № 248н:</w:t>
      </w:r>
      <w:proofErr w:type="gramEnd"/>
    </w:p>
    <w:p w:rsidR="00625944" w:rsidRPr="003A55BD" w:rsidRDefault="00625944" w:rsidP="0062594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625944" w:rsidRPr="003A55BD" w:rsidRDefault="00625944" w:rsidP="00625944">
      <w:pPr>
        <w:jc w:val="right"/>
        <w:rPr>
          <w:rFonts w:ascii="Arial" w:hAnsi="Arial" w:cs="Arial"/>
        </w:rPr>
      </w:pP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2007"/>
      </w:tblGrid>
      <w:tr w:rsidR="00625944" w:rsidRPr="003A55BD" w:rsidTr="0062594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44" w:rsidRPr="003A55BD" w:rsidRDefault="00625944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A55BD">
              <w:rPr>
                <w:rFonts w:ascii="Arial" w:hAnsi="Arial" w:cs="Arial"/>
              </w:rPr>
              <w:t>Квалификационные группы (уровни)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44" w:rsidRPr="003A55BD" w:rsidRDefault="00625944">
            <w:pPr>
              <w:autoSpaceDN w:val="0"/>
              <w:adjustRightInd w:val="0"/>
              <w:ind w:hanging="12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  <w:bCs/>
              </w:rPr>
              <w:t>Размер о</w:t>
            </w:r>
            <w:r w:rsidRPr="003A55BD">
              <w:rPr>
                <w:rFonts w:ascii="Arial" w:hAnsi="Arial" w:cs="Arial"/>
              </w:rPr>
              <w:t>клада (должностного оклада), ставки заработной платы, руб.</w:t>
            </w:r>
          </w:p>
        </w:tc>
      </w:tr>
      <w:tr w:rsidR="00625944" w:rsidRPr="003A55BD" w:rsidTr="00625944">
        <w:tc>
          <w:tcPr>
            <w:tcW w:w="9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44" w:rsidRPr="003A55BD" w:rsidRDefault="0062594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 xml:space="preserve">Должности, отнесенные к ПКГ </w:t>
            </w:r>
          </w:p>
          <w:p w:rsidR="00625944" w:rsidRPr="003A55BD" w:rsidRDefault="0062594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>«Общеотраслевые профессии рабочих первого уровня»</w:t>
            </w:r>
          </w:p>
        </w:tc>
      </w:tr>
      <w:tr w:rsidR="00625944" w:rsidRPr="003A55BD" w:rsidTr="0062594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44" w:rsidRPr="003A55BD" w:rsidRDefault="00625944">
            <w:pPr>
              <w:spacing w:before="120" w:after="120" w:line="240" w:lineRule="atLeast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 xml:space="preserve">1 квалификационный уровень  </w:t>
            </w:r>
            <w:r w:rsidRPr="003A55BD">
              <w:rPr>
                <w:rFonts w:ascii="Arial" w:hAnsi="Arial" w:cs="Arial"/>
                <w:i/>
              </w:rPr>
              <w:t>(уборщик служебных помещений, сторож</w:t>
            </w:r>
            <w:r w:rsidRPr="003A55BD">
              <w:rPr>
                <w:rFonts w:ascii="Arial" w:hAnsi="Arial" w:cs="Arial"/>
              </w:rPr>
              <w:t>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944" w:rsidRPr="003A55BD" w:rsidRDefault="00DD0CFE">
            <w:pPr>
              <w:spacing w:after="12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>2 454</w:t>
            </w:r>
            <w:r w:rsidR="00625944" w:rsidRPr="003A55BD">
              <w:rPr>
                <w:rFonts w:ascii="Arial" w:hAnsi="Arial" w:cs="Arial"/>
              </w:rPr>
              <w:t>,00</w:t>
            </w:r>
          </w:p>
        </w:tc>
      </w:tr>
      <w:tr w:rsidR="00625944" w:rsidRPr="003A55BD" w:rsidTr="00625944">
        <w:tc>
          <w:tcPr>
            <w:tcW w:w="9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44" w:rsidRPr="003A55BD" w:rsidRDefault="0062594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 xml:space="preserve">Должности, отнесенные к ПКГ </w:t>
            </w:r>
          </w:p>
          <w:p w:rsidR="00625944" w:rsidRPr="003A55BD" w:rsidRDefault="0062594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>«Общеотраслевые профессии рабочих второго  уровня»</w:t>
            </w:r>
          </w:p>
        </w:tc>
      </w:tr>
      <w:tr w:rsidR="00625944" w:rsidRPr="003A55BD" w:rsidTr="0062594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44" w:rsidRPr="003A55BD" w:rsidRDefault="00625944">
            <w:pPr>
              <w:spacing w:before="120" w:after="120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 xml:space="preserve">2  квалификационный уровень </w:t>
            </w:r>
            <w:r w:rsidRPr="003A55BD">
              <w:rPr>
                <w:rFonts w:ascii="Arial" w:hAnsi="Arial" w:cs="Arial"/>
                <w:i/>
              </w:rPr>
              <w:t>(электрик</w:t>
            </w:r>
            <w:r w:rsidRPr="003A55BD">
              <w:rPr>
                <w:rFonts w:ascii="Arial" w:hAnsi="Arial" w:cs="Arial"/>
              </w:rPr>
              <w:t>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944" w:rsidRPr="003A55BD" w:rsidRDefault="00DD0CFE">
            <w:pPr>
              <w:spacing w:after="12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>3 484</w:t>
            </w:r>
            <w:r w:rsidR="00625944" w:rsidRPr="003A55BD">
              <w:rPr>
                <w:rFonts w:ascii="Arial" w:hAnsi="Arial" w:cs="Arial"/>
              </w:rPr>
              <w:t>,00</w:t>
            </w:r>
          </w:p>
        </w:tc>
      </w:tr>
      <w:tr w:rsidR="00625944" w:rsidRPr="003A55BD" w:rsidTr="00625944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44" w:rsidRPr="003A55BD" w:rsidRDefault="00625944">
            <w:pPr>
              <w:spacing w:before="120" w:after="120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 xml:space="preserve">4 квалификационный уровень </w:t>
            </w:r>
            <w:r w:rsidRPr="003A55BD">
              <w:rPr>
                <w:rFonts w:ascii="Arial" w:hAnsi="Arial" w:cs="Arial"/>
                <w:i/>
              </w:rPr>
              <w:t>(водитель автомобиля</w:t>
            </w:r>
            <w:r w:rsidRPr="003A55BD">
              <w:rPr>
                <w:rFonts w:ascii="Arial" w:hAnsi="Arial" w:cs="Arial"/>
              </w:rPr>
              <w:t>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944" w:rsidRPr="003A55BD" w:rsidRDefault="00DD0CFE">
            <w:pPr>
              <w:spacing w:after="120"/>
              <w:jc w:val="center"/>
              <w:rPr>
                <w:rFonts w:ascii="Arial" w:hAnsi="Arial" w:cs="Arial"/>
              </w:rPr>
            </w:pPr>
            <w:r w:rsidRPr="003A55BD">
              <w:rPr>
                <w:rFonts w:ascii="Arial" w:hAnsi="Arial" w:cs="Arial"/>
              </w:rPr>
              <w:t>4 612</w:t>
            </w:r>
            <w:r w:rsidR="00625944" w:rsidRPr="003A55BD">
              <w:rPr>
                <w:rFonts w:ascii="Arial" w:hAnsi="Arial" w:cs="Arial"/>
              </w:rPr>
              <w:t>,00</w:t>
            </w:r>
          </w:p>
        </w:tc>
      </w:tr>
    </w:tbl>
    <w:p w:rsidR="001963BC" w:rsidRPr="003A55BD" w:rsidRDefault="001963BC" w:rsidP="00847A2D">
      <w:pPr>
        <w:rPr>
          <w:rFonts w:ascii="Arial" w:hAnsi="Arial" w:cs="Arial"/>
        </w:rPr>
      </w:pPr>
    </w:p>
    <w:p w:rsidR="001963BC" w:rsidRDefault="001963BC" w:rsidP="00AC71D1">
      <w:pPr>
        <w:jc w:val="center"/>
      </w:pPr>
    </w:p>
    <w:sectPr w:rsidR="001963BC" w:rsidSect="0023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576"/>
    <w:multiLevelType w:val="multilevel"/>
    <w:tmpl w:val="D6ECDB5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57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0" w:hanging="1800"/>
      </w:pPr>
      <w:rPr>
        <w:rFonts w:hint="default"/>
      </w:rPr>
    </w:lvl>
  </w:abstractNum>
  <w:abstractNum w:abstractNumId="1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75"/>
        </w:tabs>
        <w:ind w:firstLine="709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7F2524"/>
    <w:multiLevelType w:val="multilevel"/>
    <w:tmpl w:val="007E1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B8A0429"/>
    <w:multiLevelType w:val="hybridMultilevel"/>
    <w:tmpl w:val="629EE140"/>
    <w:lvl w:ilvl="0" w:tplc="0D18B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1F68FB"/>
    <w:multiLevelType w:val="multilevel"/>
    <w:tmpl w:val="E1B0CC8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1F3"/>
    <w:rsid w:val="00011E35"/>
    <w:rsid w:val="00017A92"/>
    <w:rsid w:val="00023D73"/>
    <w:rsid w:val="00030B51"/>
    <w:rsid w:val="00032FD1"/>
    <w:rsid w:val="000479A4"/>
    <w:rsid w:val="000548F7"/>
    <w:rsid w:val="00057407"/>
    <w:rsid w:val="000574A5"/>
    <w:rsid w:val="00063D0B"/>
    <w:rsid w:val="0007259E"/>
    <w:rsid w:val="0007628E"/>
    <w:rsid w:val="00082E51"/>
    <w:rsid w:val="00085C45"/>
    <w:rsid w:val="0008646B"/>
    <w:rsid w:val="000872EC"/>
    <w:rsid w:val="00087DC2"/>
    <w:rsid w:val="00090F6B"/>
    <w:rsid w:val="000941FF"/>
    <w:rsid w:val="000A159D"/>
    <w:rsid w:val="000D7564"/>
    <w:rsid w:val="000E6F0F"/>
    <w:rsid w:val="000E744B"/>
    <w:rsid w:val="000F2666"/>
    <w:rsid w:val="00104BB2"/>
    <w:rsid w:val="0010784B"/>
    <w:rsid w:val="00111856"/>
    <w:rsid w:val="00113DCF"/>
    <w:rsid w:val="001155D1"/>
    <w:rsid w:val="001308A1"/>
    <w:rsid w:val="0014530C"/>
    <w:rsid w:val="00147749"/>
    <w:rsid w:val="00163204"/>
    <w:rsid w:val="0016621B"/>
    <w:rsid w:val="00166C34"/>
    <w:rsid w:val="00172EF4"/>
    <w:rsid w:val="00181F33"/>
    <w:rsid w:val="00182AEA"/>
    <w:rsid w:val="00186EF0"/>
    <w:rsid w:val="00191223"/>
    <w:rsid w:val="001963BC"/>
    <w:rsid w:val="001A2C55"/>
    <w:rsid w:val="001B05DA"/>
    <w:rsid w:val="001B2305"/>
    <w:rsid w:val="001E647B"/>
    <w:rsid w:val="00203EA8"/>
    <w:rsid w:val="0021609A"/>
    <w:rsid w:val="002170B4"/>
    <w:rsid w:val="00217F34"/>
    <w:rsid w:val="002367D3"/>
    <w:rsid w:val="00236E22"/>
    <w:rsid w:val="00253646"/>
    <w:rsid w:val="00255231"/>
    <w:rsid w:val="002601FC"/>
    <w:rsid w:val="00264783"/>
    <w:rsid w:val="002652B2"/>
    <w:rsid w:val="002748A6"/>
    <w:rsid w:val="00282252"/>
    <w:rsid w:val="0029340E"/>
    <w:rsid w:val="0029366A"/>
    <w:rsid w:val="0029525A"/>
    <w:rsid w:val="002A391C"/>
    <w:rsid w:val="002A58F0"/>
    <w:rsid w:val="002A7D14"/>
    <w:rsid w:val="002B2535"/>
    <w:rsid w:val="002E7650"/>
    <w:rsid w:val="00302FC2"/>
    <w:rsid w:val="00303C6C"/>
    <w:rsid w:val="00312BED"/>
    <w:rsid w:val="00314AF3"/>
    <w:rsid w:val="00315D90"/>
    <w:rsid w:val="00357BF5"/>
    <w:rsid w:val="003642A1"/>
    <w:rsid w:val="00367E23"/>
    <w:rsid w:val="00370993"/>
    <w:rsid w:val="00377310"/>
    <w:rsid w:val="00382340"/>
    <w:rsid w:val="003917FE"/>
    <w:rsid w:val="00396738"/>
    <w:rsid w:val="003A25EB"/>
    <w:rsid w:val="003A55BD"/>
    <w:rsid w:val="003A62C9"/>
    <w:rsid w:val="003A6540"/>
    <w:rsid w:val="003A657B"/>
    <w:rsid w:val="003B51D9"/>
    <w:rsid w:val="003C31BF"/>
    <w:rsid w:val="003D05ED"/>
    <w:rsid w:val="003D1D39"/>
    <w:rsid w:val="003D686C"/>
    <w:rsid w:val="003E3E4A"/>
    <w:rsid w:val="003F1DAA"/>
    <w:rsid w:val="003F263F"/>
    <w:rsid w:val="003F71F3"/>
    <w:rsid w:val="004011CA"/>
    <w:rsid w:val="00410474"/>
    <w:rsid w:val="00412686"/>
    <w:rsid w:val="00421A15"/>
    <w:rsid w:val="00435752"/>
    <w:rsid w:val="00437E20"/>
    <w:rsid w:val="00440C12"/>
    <w:rsid w:val="00450DB7"/>
    <w:rsid w:val="00452285"/>
    <w:rsid w:val="00456D81"/>
    <w:rsid w:val="004763A6"/>
    <w:rsid w:val="004771EA"/>
    <w:rsid w:val="004866A7"/>
    <w:rsid w:val="004A652A"/>
    <w:rsid w:val="004A67E8"/>
    <w:rsid w:val="004B5045"/>
    <w:rsid w:val="004B7666"/>
    <w:rsid w:val="004C0E1A"/>
    <w:rsid w:val="004D0E91"/>
    <w:rsid w:val="004D4B17"/>
    <w:rsid w:val="004E4299"/>
    <w:rsid w:val="004F0959"/>
    <w:rsid w:val="004F6C72"/>
    <w:rsid w:val="00536859"/>
    <w:rsid w:val="0053729F"/>
    <w:rsid w:val="00554603"/>
    <w:rsid w:val="00556F8F"/>
    <w:rsid w:val="00564894"/>
    <w:rsid w:val="00572F38"/>
    <w:rsid w:val="0057486F"/>
    <w:rsid w:val="005C3234"/>
    <w:rsid w:val="005E2D90"/>
    <w:rsid w:val="005E6A75"/>
    <w:rsid w:val="00600165"/>
    <w:rsid w:val="00600967"/>
    <w:rsid w:val="00615213"/>
    <w:rsid w:val="00622285"/>
    <w:rsid w:val="00625944"/>
    <w:rsid w:val="0064174F"/>
    <w:rsid w:val="0064206E"/>
    <w:rsid w:val="006562C0"/>
    <w:rsid w:val="00656752"/>
    <w:rsid w:val="0066127F"/>
    <w:rsid w:val="006724BC"/>
    <w:rsid w:val="0068212D"/>
    <w:rsid w:val="0068368D"/>
    <w:rsid w:val="00686D4B"/>
    <w:rsid w:val="00694456"/>
    <w:rsid w:val="006A1099"/>
    <w:rsid w:val="006B4C0A"/>
    <w:rsid w:val="006B581A"/>
    <w:rsid w:val="006B76FE"/>
    <w:rsid w:val="006B7B41"/>
    <w:rsid w:val="006E0AF1"/>
    <w:rsid w:val="006E0C2E"/>
    <w:rsid w:val="006E265F"/>
    <w:rsid w:val="006E7E32"/>
    <w:rsid w:val="006F0700"/>
    <w:rsid w:val="006F0A48"/>
    <w:rsid w:val="006F16C2"/>
    <w:rsid w:val="007011C8"/>
    <w:rsid w:val="00705DBA"/>
    <w:rsid w:val="00707145"/>
    <w:rsid w:val="00710D55"/>
    <w:rsid w:val="00723932"/>
    <w:rsid w:val="00741B84"/>
    <w:rsid w:val="00746E3B"/>
    <w:rsid w:val="00747F4B"/>
    <w:rsid w:val="00752559"/>
    <w:rsid w:val="0075787B"/>
    <w:rsid w:val="007672E1"/>
    <w:rsid w:val="00791917"/>
    <w:rsid w:val="00793664"/>
    <w:rsid w:val="00794806"/>
    <w:rsid w:val="00794867"/>
    <w:rsid w:val="007A7988"/>
    <w:rsid w:val="007B2BC2"/>
    <w:rsid w:val="007C29A4"/>
    <w:rsid w:val="007C37AE"/>
    <w:rsid w:val="007D3462"/>
    <w:rsid w:val="007E1EA6"/>
    <w:rsid w:val="007E567D"/>
    <w:rsid w:val="007F0609"/>
    <w:rsid w:val="007F3937"/>
    <w:rsid w:val="007F6C6B"/>
    <w:rsid w:val="0080233D"/>
    <w:rsid w:val="008074C1"/>
    <w:rsid w:val="00815040"/>
    <w:rsid w:val="00820352"/>
    <w:rsid w:val="00824595"/>
    <w:rsid w:val="008262C7"/>
    <w:rsid w:val="00831898"/>
    <w:rsid w:val="00847A2D"/>
    <w:rsid w:val="008516A9"/>
    <w:rsid w:val="008617A1"/>
    <w:rsid w:val="0086547B"/>
    <w:rsid w:val="008718A0"/>
    <w:rsid w:val="00881AA4"/>
    <w:rsid w:val="0088478F"/>
    <w:rsid w:val="00886508"/>
    <w:rsid w:val="00894A12"/>
    <w:rsid w:val="008A396D"/>
    <w:rsid w:val="008A39FD"/>
    <w:rsid w:val="008A3FC6"/>
    <w:rsid w:val="008F2D0F"/>
    <w:rsid w:val="00906E42"/>
    <w:rsid w:val="009155EE"/>
    <w:rsid w:val="00917347"/>
    <w:rsid w:val="00917CEE"/>
    <w:rsid w:val="00917EFC"/>
    <w:rsid w:val="00922CAF"/>
    <w:rsid w:val="0092494C"/>
    <w:rsid w:val="009361B2"/>
    <w:rsid w:val="00941675"/>
    <w:rsid w:val="00946F16"/>
    <w:rsid w:val="0095072B"/>
    <w:rsid w:val="00953036"/>
    <w:rsid w:val="00963370"/>
    <w:rsid w:val="009651D2"/>
    <w:rsid w:val="00971597"/>
    <w:rsid w:val="009755BA"/>
    <w:rsid w:val="009825AA"/>
    <w:rsid w:val="0098299B"/>
    <w:rsid w:val="009902D7"/>
    <w:rsid w:val="00990439"/>
    <w:rsid w:val="00994631"/>
    <w:rsid w:val="009A1173"/>
    <w:rsid w:val="009A2FAE"/>
    <w:rsid w:val="009E3F32"/>
    <w:rsid w:val="00A14FA3"/>
    <w:rsid w:val="00A2105A"/>
    <w:rsid w:val="00A26898"/>
    <w:rsid w:val="00A306BA"/>
    <w:rsid w:val="00A83C9D"/>
    <w:rsid w:val="00AA338B"/>
    <w:rsid w:val="00AA7F41"/>
    <w:rsid w:val="00AB3C21"/>
    <w:rsid w:val="00AB5A51"/>
    <w:rsid w:val="00AC142D"/>
    <w:rsid w:val="00AC71D1"/>
    <w:rsid w:val="00AD5AD3"/>
    <w:rsid w:val="00AE12C1"/>
    <w:rsid w:val="00AE228F"/>
    <w:rsid w:val="00AF246C"/>
    <w:rsid w:val="00B025D1"/>
    <w:rsid w:val="00B140EC"/>
    <w:rsid w:val="00B1458E"/>
    <w:rsid w:val="00B34761"/>
    <w:rsid w:val="00B4463E"/>
    <w:rsid w:val="00B522DC"/>
    <w:rsid w:val="00B72E99"/>
    <w:rsid w:val="00B75F81"/>
    <w:rsid w:val="00B84529"/>
    <w:rsid w:val="00B935A9"/>
    <w:rsid w:val="00B97FF5"/>
    <w:rsid w:val="00BC0D94"/>
    <w:rsid w:val="00BC51AA"/>
    <w:rsid w:val="00BC5F27"/>
    <w:rsid w:val="00BC5F6B"/>
    <w:rsid w:val="00BD5AF6"/>
    <w:rsid w:val="00BF5593"/>
    <w:rsid w:val="00BF6FFC"/>
    <w:rsid w:val="00C030A1"/>
    <w:rsid w:val="00C27334"/>
    <w:rsid w:val="00C310BA"/>
    <w:rsid w:val="00C31CCB"/>
    <w:rsid w:val="00C43AB3"/>
    <w:rsid w:val="00C47A49"/>
    <w:rsid w:val="00C63D84"/>
    <w:rsid w:val="00C745A5"/>
    <w:rsid w:val="00C80947"/>
    <w:rsid w:val="00CA0AE5"/>
    <w:rsid w:val="00CA36E2"/>
    <w:rsid w:val="00CB40AB"/>
    <w:rsid w:val="00CB551D"/>
    <w:rsid w:val="00CC4D23"/>
    <w:rsid w:val="00CD5E18"/>
    <w:rsid w:val="00CD6D4D"/>
    <w:rsid w:val="00CE3310"/>
    <w:rsid w:val="00CE6B16"/>
    <w:rsid w:val="00CF4295"/>
    <w:rsid w:val="00D033C8"/>
    <w:rsid w:val="00D0447E"/>
    <w:rsid w:val="00D047DC"/>
    <w:rsid w:val="00D0730F"/>
    <w:rsid w:val="00D21896"/>
    <w:rsid w:val="00D33FD1"/>
    <w:rsid w:val="00D379F8"/>
    <w:rsid w:val="00D4351C"/>
    <w:rsid w:val="00D43D9C"/>
    <w:rsid w:val="00D76B70"/>
    <w:rsid w:val="00D91213"/>
    <w:rsid w:val="00DA27D3"/>
    <w:rsid w:val="00DC08B9"/>
    <w:rsid w:val="00DD0CFE"/>
    <w:rsid w:val="00DF37DB"/>
    <w:rsid w:val="00DF53FF"/>
    <w:rsid w:val="00DF6AB5"/>
    <w:rsid w:val="00E0181C"/>
    <w:rsid w:val="00E04CCB"/>
    <w:rsid w:val="00E1136E"/>
    <w:rsid w:val="00E23B32"/>
    <w:rsid w:val="00E258FF"/>
    <w:rsid w:val="00E314D7"/>
    <w:rsid w:val="00E415AF"/>
    <w:rsid w:val="00E4426D"/>
    <w:rsid w:val="00E5232C"/>
    <w:rsid w:val="00E57FF7"/>
    <w:rsid w:val="00E62B1B"/>
    <w:rsid w:val="00E63D40"/>
    <w:rsid w:val="00E73603"/>
    <w:rsid w:val="00E808AB"/>
    <w:rsid w:val="00E86EFD"/>
    <w:rsid w:val="00E97E67"/>
    <w:rsid w:val="00EB6B40"/>
    <w:rsid w:val="00EB7E21"/>
    <w:rsid w:val="00ED5EE7"/>
    <w:rsid w:val="00EE19E7"/>
    <w:rsid w:val="00EE7B62"/>
    <w:rsid w:val="00F12ABC"/>
    <w:rsid w:val="00F3243A"/>
    <w:rsid w:val="00F43BF0"/>
    <w:rsid w:val="00F52EF8"/>
    <w:rsid w:val="00F72CDC"/>
    <w:rsid w:val="00F844D2"/>
    <w:rsid w:val="00F86789"/>
    <w:rsid w:val="00F97248"/>
    <w:rsid w:val="00F97E93"/>
    <w:rsid w:val="00FB16BD"/>
    <w:rsid w:val="00FB4E12"/>
    <w:rsid w:val="00FC0DB4"/>
    <w:rsid w:val="00FC6176"/>
    <w:rsid w:val="00FD0EE3"/>
    <w:rsid w:val="00FD1C26"/>
    <w:rsid w:val="00FD3E25"/>
    <w:rsid w:val="00FE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C71D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AC71D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AC71D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F844D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844D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ody Text"/>
    <w:basedOn w:val="a"/>
    <w:link w:val="a6"/>
    <w:uiPriority w:val="99"/>
    <w:rsid w:val="00F844D2"/>
    <w:pPr>
      <w:widowControl w:val="0"/>
      <w:suppressAutoHyphens/>
      <w:spacing w:line="322" w:lineRule="exact"/>
      <w:jc w:val="both"/>
    </w:pPr>
    <w:rPr>
      <w:rFonts w:eastAsia="Calibri"/>
      <w:kern w:val="1"/>
      <w:sz w:val="26"/>
      <w:szCs w:val="26"/>
      <w:lang w:eastAsia="ar-SA"/>
    </w:rPr>
  </w:style>
  <w:style w:type="character" w:customStyle="1" w:styleId="a6">
    <w:name w:val="Основной текст Знак"/>
    <w:link w:val="a5"/>
    <w:uiPriority w:val="99"/>
    <w:locked/>
    <w:rsid w:val="00F844D2"/>
    <w:rPr>
      <w:rFonts w:ascii="Times New Roman" w:hAnsi="Times New Roman" w:cs="Times New Roman"/>
      <w:kern w:val="1"/>
      <w:sz w:val="26"/>
      <w:szCs w:val="26"/>
      <w:lang w:val="ru-RU" w:eastAsia="ar-SA" w:bidi="ar-SA"/>
    </w:rPr>
  </w:style>
  <w:style w:type="paragraph" w:customStyle="1" w:styleId="1">
    <w:name w:val="Абзац списка1"/>
    <w:basedOn w:val="a"/>
    <w:uiPriority w:val="99"/>
    <w:rsid w:val="009A2FA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7">
    <w:name w:val="Hyperlink"/>
    <w:rsid w:val="00686D4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1734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946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9463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E48832EA33CC5484F9F64CC4FAD2289A1B28111416173A83B8C25E39EC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4AD5B292202A9B2EB73B8888C3FF11DB2F8168AF6A49BBD135D71531C234437AC1E398E71983B4E5CA7B5N3C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ADFF1-D50B-419D-B6E4-07CDE47D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12</Pages>
  <Words>3396</Words>
  <Characters>19360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70</cp:revision>
  <cp:lastPrinted>2016-10-13T08:01:00Z</cp:lastPrinted>
  <dcterms:created xsi:type="dcterms:W3CDTF">2013-09-27T07:28:00Z</dcterms:created>
  <dcterms:modified xsi:type="dcterms:W3CDTF">2016-11-25T04:32:00Z</dcterms:modified>
</cp:coreProperties>
</file>