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24" w:rsidRPr="009047CE" w:rsidRDefault="00361FB8" w:rsidP="009047CE">
      <w:pPr>
        <w:jc w:val="center"/>
        <w:rPr>
          <w:rFonts w:ascii="Arial" w:hAnsi="Arial" w:cs="Arial"/>
          <w:b/>
          <w:sz w:val="24"/>
          <w:szCs w:val="24"/>
        </w:rPr>
      </w:pPr>
      <w:r w:rsidRPr="009047CE">
        <w:rPr>
          <w:rFonts w:ascii="Arial" w:hAnsi="Arial" w:cs="Arial"/>
          <w:b/>
          <w:sz w:val="24"/>
          <w:szCs w:val="24"/>
        </w:rPr>
        <w:t>КРАСНОЯРСКИЙ КРАЙ КРАСНОТУРАНСКИЙ РАЙОН</w:t>
      </w:r>
    </w:p>
    <w:p w:rsidR="00934E24" w:rsidRPr="009047CE" w:rsidRDefault="00361FB8" w:rsidP="009047CE">
      <w:pPr>
        <w:jc w:val="center"/>
        <w:rPr>
          <w:rFonts w:ascii="Arial" w:hAnsi="Arial" w:cs="Arial"/>
          <w:b/>
          <w:sz w:val="24"/>
          <w:szCs w:val="24"/>
        </w:rPr>
      </w:pPr>
      <w:r w:rsidRPr="009047CE">
        <w:rPr>
          <w:rFonts w:ascii="Arial" w:hAnsi="Arial" w:cs="Arial"/>
          <w:b/>
          <w:sz w:val="24"/>
          <w:szCs w:val="24"/>
        </w:rPr>
        <w:t xml:space="preserve">БЕЛЛЫКСКИЙ </w:t>
      </w:r>
      <w:r w:rsidR="00934E24" w:rsidRPr="009047CE">
        <w:rPr>
          <w:rFonts w:ascii="Arial" w:hAnsi="Arial" w:cs="Arial"/>
          <w:b/>
          <w:sz w:val="24"/>
          <w:szCs w:val="24"/>
        </w:rPr>
        <w:t xml:space="preserve"> </w:t>
      </w:r>
      <w:r w:rsidR="003409CB" w:rsidRPr="009047CE">
        <w:rPr>
          <w:rFonts w:ascii="Arial" w:hAnsi="Arial" w:cs="Arial"/>
          <w:b/>
          <w:sz w:val="24"/>
          <w:szCs w:val="24"/>
        </w:rPr>
        <w:t>СЕЛЬСКИЙ</w:t>
      </w:r>
      <w:r w:rsidR="00934E24" w:rsidRPr="009047CE">
        <w:rPr>
          <w:rFonts w:ascii="Arial" w:hAnsi="Arial" w:cs="Arial"/>
          <w:b/>
          <w:sz w:val="24"/>
          <w:szCs w:val="24"/>
        </w:rPr>
        <w:t xml:space="preserve"> СОВЕТ ДЕПУТАТОВ</w:t>
      </w:r>
    </w:p>
    <w:p w:rsidR="00934E24" w:rsidRPr="009047CE" w:rsidRDefault="00934E24" w:rsidP="009047CE">
      <w:pPr>
        <w:jc w:val="center"/>
        <w:rPr>
          <w:rFonts w:ascii="Arial" w:hAnsi="Arial" w:cs="Arial"/>
          <w:b/>
          <w:sz w:val="24"/>
          <w:szCs w:val="24"/>
        </w:rPr>
      </w:pPr>
      <w:r w:rsidRPr="009047CE">
        <w:rPr>
          <w:rFonts w:ascii="Arial" w:hAnsi="Arial" w:cs="Arial"/>
          <w:b/>
          <w:sz w:val="24"/>
          <w:szCs w:val="24"/>
        </w:rPr>
        <w:t>РЕШЕНИЕ</w:t>
      </w:r>
    </w:p>
    <w:p w:rsidR="00934E24" w:rsidRPr="009047CE" w:rsidRDefault="00934E24" w:rsidP="009047CE">
      <w:pPr>
        <w:jc w:val="center"/>
        <w:rPr>
          <w:rFonts w:ascii="Arial" w:hAnsi="Arial" w:cs="Arial"/>
          <w:sz w:val="24"/>
          <w:szCs w:val="24"/>
        </w:rPr>
      </w:pPr>
      <w:r w:rsidRPr="009047CE">
        <w:rPr>
          <w:rFonts w:ascii="Arial" w:hAnsi="Arial" w:cs="Arial"/>
          <w:sz w:val="24"/>
          <w:szCs w:val="24"/>
        </w:rPr>
        <w:t xml:space="preserve">с. </w:t>
      </w:r>
      <w:r w:rsidR="00361FB8" w:rsidRPr="009047CE">
        <w:rPr>
          <w:rFonts w:ascii="Arial" w:hAnsi="Arial" w:cs="Arial"/>
          <w:sz w:val="24"/>
          <w:szCs w:val="24"/>
        </w:rPr>
        <w:t>Беллык</w:t>
      </w:r>
    </w:p>
    <w:p w:rsidR="00934E24" w:rsidRPr="009047CE" w:rsidRDefault="00361FB8" w:rsidP="009047CE">
      <w:pPr>
        <w:jc w:val="both"/>
        <w:rPr>
          <w:rFonts w:ascii="Arial" w:hAnsi="Arial" w:cs="Arial"/>
          <w:sz w:val="24"/>
          <w:szCs w:val="24"/>
        </w:rPr>
      </w:pPr>
      <w:r w:rsidRPr="009047CE">
        <w:rPr>
          <w:rFonts w:ascii="Arial" w:hAnsi="Arial" w:cs="Arial"/>
          <w:sz w:val="24"/>
          <w:szCs w:val="24"/>
        </w:rPr>
        <w:t>23.06.</w:t>
      </w:r>
      <w:r w:rsidR="003409CB" w:rsidRPr="009047CE">
        <w:rPr>
          <w:rFonts w:ascii="Arial" w:hAnsi="Arial" w:cs="Arial"/>
          <w:sz w:val="24"/>
          <w:szCs w:val="24"/>
        </w:rPr>
        <w:t xml:space="preserve"> </w:t>
      </w:r>
      <w:r w:rsidR="00934E24" w:rsidRPr="009047CE">
        <w:rPr>
          <w:rFonts w:ascii="Arial" w:hAnsi="Arial" w:cs="Arial"/>
          <w:sz w:val="24"/>
          <w:szCs w:val="24"/>
        </w:rPr>
        <w:t>201</w:t>
      </w:r>
      <w:r w:rsidR="007E630A" w:rsidRPr="009047CE">
        <w:rPr>
          <w:rFonts w:ascii="Arial" w:hAnsi="Arial" w:cs="Arial"/>
          <w:sz w:val="24"/>
          <w:szCs w:val="24"/>
        </w:rPr>
        <w:t>7</w:t>
      </w:r>
      <w:r w:rsidR="00934E24" w:rsidRPr="009047CE">
        <w:rPr>
          <w:rFonts w:ascii="Arial" w:hAnsi="Arial" w:cs="Arial"/>
          <w:sz w:val="24"/>
          <w:szCs w:val="24"/>
        </w:rPr>
        <w:tab/>
      </w:r>
      <w:r w:rsidR="00934E24" w:rsidRPr="009047CE">
        <w:rPr>
          <w:rFonts w:ascii="Arial" w:hAnsi="Arial" w:cs="Arial"/>
          <w:sz w:val="24"/>
          <w:szCs w:val="24"/>
        </w:rPr>
        <w:tab/>
      </w:r>
      <w:r w:rsidR="003409CB" w:rsidRPr="009047CE">
        <w:rPr>
          <w:rFonts w:ascii="Arial" w:hAnsi="Arial" w:cs="Arial"/>
          <w:sz w:val="24"/>
          <w:szCs w:val="24"/>
        </w:rPr>
        <w:t xml:space="preserve">  </w:t>
      </w:r>
      <w:r w:rsidR="00934E24" w:rsidRPr="009047CE">
        <w:rPr>
          <w:rFonts w:ascii="Arial" w:hAnsi="Arial" w:cs="Arial"/>
          <w:sz w:val="24"/>
          <w:szCs w:val="24"/>
        </w:rPr>
        <w:tab/>
      </w:r>
      <w:r w:rsidR="00934E24" w:rsidRPr="009047CE">
        <w:rPr>
          <w:rFonts w:ascii="Arial" w:hAnsi="Arial" w:cs="Arial"/>
          <w:sz w:val="24"/>
          <w:szCs w:val="24"/>
        </w:rPr>
        <w:tab/>
      </w:r>
      <w:r w:rsidR="00934E24" w:rsidRPr="009047CE">
        <w:rPr>
          <w:rFonts w:ascii="Arial" w:hAnsi="Arial" w:cs="Arial"/>
          <w:sz w:val="24"/>
          <w:szCs w:val="24"/>
        </w:rPr>
        <w:tab/>
      </w:r>
      <w:r w:rsidR="00934E24" w:rsidRPr="009047CE">
        <w:rPr>
          <w:rFonts w:ascii="Arial" w:hAnsi="Arial" w:cs="Arial"/>
          <w:sz w:val="24"/>
          <w:szCs w:val="24"/>
        </w:rPr>
        <w:tab/>
      </w:r>
      <w:r w:rsidR="00934E24" w:rsidRPr="009047CE">
        <w:rPr>
          <w:rFonts w:ascii="Arial" w:hAnsi="Arial" w:cs="Arial"/>
          <w:sz w:val="24"/>
          <w:szCs w:val="24"/>
        </w:rPr>
        <w:tab/>
      </w:r>
      <w:r w:rsidR="00934E24" w:rsidRPr="009047CE">
        <w:rPr>
          <w:rFonts w:ascii="Arial" w:hAnsi="Arial" w:cs="Arial"/>
          <w:sz w:val="24"/>
          <w:szCs w:val="24"/>
        </w:rPr>
        <w:tab/>
      </w:r>
      <w:r w:rsidR="00590BC3" w:rsidRPr="009047CE">
        <w:rPr>
          <w:rFonts w:ascii="Arial" w:hAnsi="Arial" w:cs="Arial"/>
          <w:sz w:val="24"/>
          <w:szCs w:val="24"/>
        </w:rPr>
        <w:t xml:space="preserve">                               </w:t>
      </w:r>
      <w:r w:rsidR="00934E24" w:rsidRPr="009047CE">
        <w:rPr>
          <w:rFonts w:ascii="Arial" w:hAnsi="Arial" w:cs="Arial"/>
          <w:sz w:val="24"/>
          <w:szCs w:val="24"/>
        </w:rPr>
        <w:t>№</w:t>
      </w:r>
      <w:r w:rsidR="00590BC3" w:rsidRPr="009047CE">
        <w:rPr>
          <w:rFonts w:ascii="Arial" w:hAnsi="Arial" w:cs="Arial"/>
          <w:sz w:val="24"/>
          <w:szCs w:val="24"/>
        </w:rPr>
        <w:t xml:space="preserve"> 14-89-р</w:t>
      </w:r>
    </w:p>
    <w:p w:rsidR="00934E24" w:rsidRPr="009047CE" w:rsidRDefault="00934E24" w:rsidP="009047CE">
      <w:pPr>
        <w:spacing w:line="240" w:lineRule="auto"/>
        <w:contextualSpacing/>
        <w:jc w:val="both"/>
        <w:rPr>
          <w:rFonts w:ascii="Arial" w:hAnsi="Arial" w:cs="Arial"/>
          <w:sz w:val="24"/>
          <w:szCs w:val="24"/>
        </w:rPr>
      </w:pPr>
    </w:p>
    <w:p w:rsidR="00934E24" w:rsidRPr="009047CE" w:rsidRDefault="003409CB" w:rsidP="009047CE">
      <w:pPr>
        <w:spacing w:line="240" w:lineRule="auto"/>
        <w:contextualSpacing/>
        <w:jc w:val="both"/>
        <w:rPr>
          <w:rFonts w:ascii="Arial" w:hAnsi="Arial" w:cs="Arial"/>
          <w:sz w:val="24"/>
          <w:szCs w:val="24"/>
        </w:rPr>
      </w:pPr>
      <w:r w:rsidRPr="009047CE">
        <w:rPr>
          <w:rFonts w:ascii="Arial" w:hAnsi="Arial" w:cs="Arial"/>
          <w:sz w:val="24"/>
          <w:szCs w:val="24"/>
        </w:rPr>
        <w:t>О</w:t>
      </w:r>
      <w:r w:rsidR="00934E24" w:rsidRPr="009047CE">
        <w:rPr>
          <w:rFonts w:ascii="Arial" w:hAnsi="Arial" w:cs="Arial"/>
          <w:sz w:val="24"/>
          <w:szCs w:val="24"/>
        </w:rPr>
        <w:t xml:space="preserve"> передаче </w:t>
      </w:r>
      <w:r w:rsidR="007E630A" w:rsidRPr="009047CE">
        <w:rPr>
          <w:rFonts w:ascii="Arial" w:hAnsi="Arial" w:cs="Arial"/>
          <w:sz w:val="24"/>
          <w:szCs w:val="24"/>
        </w:rPr>
        <w:t xml:space="preserve"> части </w:t>
      </w:r>
      <w:r w:rsidR="00934E24" w:rsidRPr="009047CE">
        <w:rPr>
          <w:rFonts w:ascii="Arial" w:hAnsi="Arial" w:cs="Arial"/>
          <w:sz w:val="24"/>
          <w:szCs w:val="24"/>
        </w:rPr>
        <w:t>полномочий</w:t>
      </w:r>
    </w:p>
    <w:p w:rsidR="00934E24" w:rsidRPr="009047CE" w:rsidRDefault="00934E24" w:rsidP="009047CE">
      <w:pPr>
        <w:spacing w:line="240" w:lineRule="auto"/>
        <w:contextualSpacing/>
        <w:jc w:val="both"/>
        <w:rPr>
          <w:rFonts w:ascii="Arial" w:hAnsi="Arial" w:cs="Arial"/>
          <w:sz w:val="24"/>
          <w:szCs w:val="24"/>
        </w:rPr>
      </w:pPr>
    </w:p>
    <w:p w:rsidR="00934E24" w:rsidRPr="009047CE" w:rsidRDefault="00E50DEA" w:rsidP="009047CE">
      <w:pPr>
        <w:spacing w:line="240" w:lineRule="auto"/>
        <w:contextualSpacing/>
        <w:jc w:val="both"/>
        <w:rPr>
          <w:rFonts w:ascii="Arial" w:hAnsi="Arial" w:cs="Arial"/>
          <w:sz w:val="24"/>
          <w:szCs w:val="24"/>
        </w:rPr>
      </w:pPr>
      <w:r w:rsidRPr="009047CE">
        <w:rPr>
          <w:rFonts w:ascii="Arial" w:hAnsi="Arial" w:cs="Arial"/>
          <w:sz w:val="24"/>
          <w:szCs w:val="24"/>
        </w:rPr>
        <w:tab/>
      </w:r>
      <w:proofErr w:type="gramStart"/>
      <w:r w:rsidRPr="009047CE">
        <w:rPr>
          <w:rFonts w:ascii="Arial" w:hAnsi="Arial" w:cs="Arial"/>
          <w:sz w:val="24"/>
          <w:szCs w:val="24"/>
        </w:rPr>
        <w:t xml:space="preserve">Руководствуясь п.п. 14, 30 ч. 1 ст.14 и ч. 4 ст.15 </w:t>
      </w:r>
      <w:r w:rsidR="00934E24" w:rsidRPr="009047CE">
        <w:rPr>
          <w:rFonts w:ascii="Arial" w:hAnsi="Arial" w:cs="Arial"/>
          <w:sz w:val="24"/>
          <w:szCs w:val="24"/>
        </w:rPr>
        <w:t xml:space="preserve"> Федерального Закона №131 –</w:t>
      </w:r>
      <w:r w:rsidR="00560289" w:rsidRPr="009047CE">
        <w:rPr>
          <w:rFonts w:ascii="Arial" w:hAnsi="Arial" w:cs="Arial"/>
          <w:sz w:val="24"/>
          <w:szCs w:val="24"/>
        </w:rPr>
        <w:t xml:space="preserve"> </w:t>
      </w:r>
      <w:r w:rsidR="00934E24" w:rsidRPr="009047CE">
        <w:rPr>
          <w:rFonts w:ascii="Arial" w:hAnsi="Arial" w:cs="Arial"/>
          <w:sz w:val="24"/>
          <w:szCs w:val="24"/>
        </w:rPr>
        <w:t xml:space="preserve">ФЗ от 06.10.2003 г. «Об общих принципах организации местного самоуправления в Российской Федерации», </w:t>
      </w:r>
      <w:r w:rsidRPr="009047CE">
        <w:rPr>
          <w:rFonts w:ascii="Arial" w:hAnsi="Arial" w:cs="Arial"/>
          <w:sz w:val="24"/>
          <w:szCs w:val="24"/>
        </w:rPr>
        <w:t xml:space="preserve">ст. </w:t>
      </w:r>
      <w:r w:rsidR="00590BC3" w:rsidRPr="009047CE">
        <w:rPr>
          <w:rFonts w:ascii="Arial" w:hAnsi="Arial" w:cs="Arial"/>
          <w:sz w:val="24"/>
          <w:szCs w:val="24"/>
        </w:rPr>
        <w:t>7</w:t>
      </w:r>
      <w:r w:rsidR="00934E24" w:rsidRPr="009047CE">
        <w:rPr>
          <w:rFonts w:ascii="Arial" w:hAnsi="Arial" w:cs="Arial"/>
          <w:sz w:val="24"/>
          <w:szCs w:val="24"/>
        </w:rPr>
        <w:t xml:space="preserve"> Устава </w:t>
      </w:r>
      <w:r w:rsidR="00590BC3" w:rsidRPr="009047CE">
        <w:rPr>
          <w:rFonts w:ascii="Arial" w:hAnsi="Arial" w:cs="Arial"/>
          <w:sz w:val="24"/>
          <w:szCs w:val="24"/>
        </w:rPr>
        <w:t xml:space="preserve">Беллыкского </w:t>
      </w:r>
      <w:r w:rsidRPr="009047CE">
        <w:rPr>
          <w:rFonts w:ascii="Arial" w:hAnsi="Arial" w:cs="Arial"/>
          <w:sz w:val="24"/>
          <w:szCs w:val="24"/>
        </w:rPr>
        <w:t>сельс</w:t>
      </w:r>
      <w:r w:rsidR="00590BC3" w:rsidRPr="009047CE">
        <w:rPr>
          <w:rFonts w:ascii="Arial" w:hAnsi="Arial" w:cs="Arial"/>
          <w:sz w:val="24"/>
          <w:szCs w:val="24"/>
        </w:rPr>
        <w:t>овета Краснотуранского района Красноярского края</w:t>
      </w:r>
      <w:r w:rsidR="008A5CDD" w:rsidRPr="009047CE">
        <w:rPr>
          <w:rFonts w:ascii="Arial" w:hAnsi="Arial" w:cs="Arial"/>
          <w:sz w:val="24"/>
          <w:szCs w:val="24"/>
        </w:rPr>
        <w:t xml:space="preserve"> в целях </w:t>
      </w:r>
      <w:r w:rsidR="007E630A" w:rsidRPr="009047CE">
        <w:rPr>
          <w:rFonts w:ascii="Arial" w:hAnsi="Arial" w:cs="Arial"/>
          <w:sz w:val="24"/>
          <w:szCs w:val="24"/>
        </w:rPr>
        <w:t xml:space="preserve">централизации и </w:t>
      </w:r>
      <w:r w:rsidR="008A5CDD" w:rsidRPr="009047CE">
        <w:rPr>
          <w:rFonts w:ascii="Arial" w:hAnsi="Arial" w:cs="Arial"/>
          <w:sz w:val="24"/>
          <w:szCs w:val="24"/>
        </w:rPr>
        <w:t xml:space="preserve">повышения эффективности деятельности </w:t>
      </w:r>
      <w:r w:rsidR="007E630A" w:rsidRPr="009047CE">
        <w:rPr>
          <w:rFonts w:ascii="Arial" w:hAnsi="Arial" w:cs="Arial"/>
          <w:sz w:val="24"/>
          <w:szCs w:val="24"/>
        </w:rPr>
        <w:t>по созданию условий для организации досуга и обеспечения жителей поселения услугами организаций культуры, на</w:t>
      </w:r>
      <w:proofErr w:type="gramEnd"/>
      <w:r w:rsidR="007E630A" w:rsidRPr="009047CE">
        <w:rPr>
          <w:rFonts w:ascii="Arial" w:hAnsi="Arial" w:cs="Arial"/>
          <w:sz w:val="24"/>
          <w:szCs w:val="24"/>
        </w:rPr>
        <w:t xml:space="preserve"> территории </w:t>
      </w:r>
      <w:r w:rsidR="00590BC3" w:rsidRPr="009047CE">
        <w:rPr>
          <w:rFonts w:ascii="Arial" w:hAnsi="Arial" w:cs="Arial"/>
          <w:sz w:val="24"/>
          <w:szCs w:val="24"/>
        </w:rPr>
        <w:t>Беллыкского</w:t>
      </w:r>
      <w:r w:rsidRPr="009047CE">
        <w:rPr>
          <w:rFonts w:ascii="Arial" w:hAnsi="Arial" w:cs="Arial"/>
          <w:sz w:val="24"/>
          <w:szCs w:val="24"/>
        </w:rPr>
        <w:t xml:space="preserve"> сельского совета и Краснотуранского </w:t>
      </w:r>
      <w:r w:rsidR="008A5CDD" w:rsidRPr="009047CE">
        <w:rPr>
          <w:rFonts w:ascii="Arial" w:hAnsi="Arial" w:cs="Arial"/>
          <w:sz w:val="24"/>
          <w:szCs w:val="24"/>
        </w:rPr>
        <w:t>района</w:t>
      </w:r>
    </w:p>
    <w:p w:rsidR="00934E24" w:rsidRPr="009047CE" w:rsidRDefault="00934E24" w:rsidP="009047CE">
      <w:pPr>
        <w:spacing w:line="240" w:lineRule="auto"/>
        <w:contextualSpacing/>
        <w:jc w:val="both"/>
        <w:rPr>
          <w:rFonts w:ascii="Arial" w:hAnsi="Arial" w:cs="Arial"/>
          <w:sz w:val="24"/>
          <w:szCs w:val="24"/>
        </w:rPr>
      </w:pPr>
    </w:p>
    <w:p w:rsidR="00934E24" w:rsidRPr="009047CE" w:rsidRDefault="00590BC3" w:rsidP="009047CE">
      <w:pPr>
        <w:spacing w:line="240" w:lineRule="auto"/>
        <w:contextualSpacing/>
        <w:jc w:val="both"/>
        <w:rPr>
          <w:rFonts w:ascii="Arial" w:hAnsi="Arial" w:cs="Arial"/>
          <w:sz w:val="24"/>
          <w:szCs w:val="24"/>
        </w:rPr>
      </w:pPr>
      <w:r w:rsidRPr="009047CE">
        <w:rPr>
          <w:rFonts w:ascii="Arial" w:hAnsi="Arial" w:cs="Arial"/>
          <w:sz w:val="24"/>
          <w:szCs w:val="24"/>
        </w:rPr>
        <w:t xml:space="preserve">Беллыкский </w:t>
      </w:r>
      <w:r w:rsidR="003409CB" w:rsidRPr="009047CE">
        <w:rPr>
          <w:rFonts w:ascii="Arial" w:hAnsi="Arial" w:cs="Arial"/>
          <w:sz w:val="24"/>
          <w:szCs w:val="24"/>
        </w:rPr>
        <w:t xml:space="preserve"> сельский</w:t>
      </w:r>
      <w:r w:rsidR="00934E24" w:rsidRPr="009047CE">
        <w:rPr>
          <w:rFonts w:ascii="Arial" w:hAnsi="Arial" w:cs="Arial"/>
          <w:sz w:val="24"/>
          <w:szCs w:val="24"/>
        </w:rPr>
        <w:t xml:space="preserve"> Совет депутатов</w:t>
      </w:r>
    </w:p>
    <w:p w:rsidR="00934E24" w:rsidRPr="009047CE" w:rsidRDefault="00934E24" w:rsidP="009047CE">
      <w:pPr>
        <w:spacing w:line="240" w:lineRule="auto"/>
        <w:contextualSpacing/>
        <w:jc w:val="both"/>
        <w:rPr>
          <w:rFonts w:ascii="Arial" w:hAnsi="Arial" w:cs="Arial"/>
          <w:sz w:val="24"/>
          <w:szCs w:val="24"/>
        </w:rPr>
      </w:pPr>
    </w:p>
    <w:p w:rsidR="00934E24" w:rsidRPr="009047CE" w:rsidRDefault="00934E24" w:rsidP="009047CE">
      <w:pPr>
        <w:spacing w:line="240" w:lineRule="auto"/>
        <w:contextualSpacing/>
        <w:jc w:val="both"/>
        <w:rPr>
          <w:rFonts w:ascii="Arial" w:hAnsi="Arial" w:cs="Arial"/>
          <w:sz w:val="24"/>
          <w:szCs w:val="24"/>
        </w:rPr>
      </w:pPr>
      <w:r w:rsidRPr="009047CE">
        <w:rPr>
          <w:rFonts w:ascii="Arial" w:hAnsi="Arial" w:cs="Arial"/>
          <w:sz w:val="24"/>
          <w:szCs w:val="24"/>
        </w:rPr>
        <w:t>РЕШИЛ:</w:t>
      </w:r>
    </w:p>
    <w:p w:rsidR="00C120ED" w:rsidRPr="009047CE" w:rsidRDefault="009047CE" w:rsidP="009047CE">
      <w:pPr>
        <w:jc w:val="both"/>
        <w:rPr>
          <w:rFonts w:ascii="Arial" w:hAnsi="Arial" w:cs="Arial"/>
          <w:sz w:val="24"/>
          <w:szCs w:val="24"/>
        </w:rPr>
      </w:pPr>
      <w:r w:rsidRPr="009047CE">
        <w:rPr>
          <w:rFonts w:ascii="Arial" w:hAnsi="Arial" w:cs="Arial"/>
          <w:sz w:val="24"/>
          <w:szCs w:val="24"/>
        </w:rPr>
        <w:t xml:space="preserve">       1. </w:t>
      </w:r>
      <w:r w:rsidR="003409CB" w:rsidRPr="009047CE">
        <w:rPr>
          <w:rFonts w:ascii="Arial" w:hAnsi="Arial" w:cs="Arial"/>
          <w:sz w:val="24"/>
          <w:szCs w:val="24"/>
        </w:rPr>
        <w:t xml:space="preserve">Передать полномочия органа местного самоуправления </w:t>
      </w:r>
      <w:r w:rsidR="00590BC3" w:rsidRPr="009047CE">
        <w:rPr>
          <w:rFonts w:ascii="Arial" w:hAnsi="Arial" w:cs="Arial"/>
          <w:sz w:val="24"/>
          <w:szCs w:val="24"/>
        </w:rPr>
        <w:t xml:space="preserve">Беллыкский </w:t>
      </w:r>
      <w:r w:rsidR="003409CB" w:rsidRPr="009047CE">
        <w:rPr>
          <w:rFonts w:ascii="Arial" w:hAnsi="Arial" w:cs="Arial"/>
          <w:sz w:val="24"/>
          <w:szCs w:val="24"/>
        </w:rPr>
        <w:t xml:space="preserve">  сель</w:t>
      </w:r>
      <w:r w:rsidR="004466E6" w:rsidRPr="009047CE">
        <w:rPr>
          <w:rFonts w:ascii="Arial" w:hAnsi="Arial" w:cs="Arial"/>
          <w:sz w:val="24"/>
          <w:szCs w:val="24"/>
        </w:rPr>
        <w:t>с</w:t>
      </w:r>
      <w:r w:rsidR="00590BC3" w:rsidRPr="009047CE">
        <w:rPr>
          <w:rFonts w:ascii="Arial" w:hAnsi="Arial" w:cs="Arial"/>
          <w:sz w:val="24"/>
          <w:szCs w:val="24"/>
        </w:rPr>
        <w:t xml:space="preserve">овет </w:t>
      </w:r>
      <w:r w:rsidR="003409CB" w:rsidRPr="009047CE">
        <w:rPr>
          <w:rFonts w:ascii="Arial" w:hAnsi="Arial" w:cs="Arial"/>
          <w:sz w:val="24"/>
          <w:szCs w:val="24"/>
        </w:rPr>
        <w:t>органу местного самоуправления Краснотуранский район в части осуществления полномочий</w:t>
      </w:r>
      <w:r w:rsidR="00C120ED" w:rsidRPr="009047CE">
        <w:rPr>
          <w:rFonts w:ascii="Arial" w:hAnsi="Arial" w:cs="Arial"/>
          <w:sz w:val="24"/>
          <w:szCs w:val="24"/>
        </w:rPr>
        <w:t xml:space="preserve"> по</w:t>
      </w:r>
      <w:r w:rsidR="003409CB" w:rsidRPr="009047CE">
        <w:rPr>
          <w:rFonts w:ascii="Arial" w:hAnsi="Arial" w:cs="Arial"/>
          <w:sz w:val="24"/>
          <w:szCs w:val="24"/>
        </w:rPr>
        <w:t xml:space="preserve"> </w:t>
      </w:r>
      <w:r w:rsidR="00C120ED" w:rsidRPr="009047CE">
        <w:rPr>
          <w:rFonts w:ascii="Arial" w:hAnsi="Arial" w:cs="Arial"/>
          <w:sz w:val="24"/>
          <w:szCs w:val="24"/>
        </w:rPr>
        <w:t>созданию условий для организации досуга и обеспечения жителей поселения услугами организаций культуры;</w:t>
      </w:r>
    </w:p>
    <w:p w:rsidR="00F175BF" w:rsidRPr="009047CE" w:rsidRDefault="009047CE" w:rsidP="009047CE">
      <w:pPr>
        <w:spacing w:line="240" w:lineRule="auto"/>
        <w:jc w:val="both"/>
        <w:rPr>
          <w:rFonts w:ascii="Arial" w:hAnsi="Arial" w:cs="Arial"/>
          <w:sz w:val="24"/>
          <w:szCs w:val="24"/>
        </w:rPr>
      </w:pPr>
      <w:r w:rsidRPr="009047CE">
        <w:rPr>
          <w:rFonts w:ascii="Arial" w:hAnsi="Arial" w:cs="Arial"/>
          <w:sz w:val="24"/>
          <w:szCs w:val="24"/>
        </w:rPr>
        <w:t xml:space="preserve">       2. </w:t>
      </w:r>
      <w:proofErr w:type="gramStart"/>
      <w:r w:rsidR="00F175BF" w:rsidRPr="009047CE">
        <w:rPr>
          <w:rFonts w:ascii="Arial" w:hAnsi="Arial" w:cs="Arial"/>
          <w:sz w:val="24"/>
          <w:szCs w:val="24"/>
        </w:rPr>
        <w:t>Контроль за</w:t>
      </w:r>
      <w:proofErr w:type="gramEnd"/>
      <w:r w:rsidR="00F175BF" w:rsidRPr="009047CE">
        <w:rPr>
          <w:rFonts w:ascii="Arial" w:hAnsi="Arial" w:cs="Arial"/>
          <w:sz w:val="24"/>
          <w:szCs w:val="24"/>
        </w:rPr>
        <w:t xml:space="preserve"> исполнением решения </w:t>
      </w:r>
      <w:r w:rsidR="00546005" w:rsidRPr="009047CE">
        <w:rPr>
          <w:rFonts w:ascii="Arial" w:hAnsi="Arial" w:cs="Arial"/>
          <w:sz w:val="24"/>
          <w:szCs w:val="24"/>
        </w:rPr>
        <w:t xml:space="preserve">возложить на </w:t>
      </w:r>
      <w:r w:rsidR="004466E6" w:rsidRPr="009047CE">
        <w:rPr>
          <w:rFonts w:ascii="Arial" w:hAnsi="Arial" w:cs="Arial"/>
          <w:sz w:val="24"/>
          <w:szCs w:val="24"/>
        </w:rPr>
        <w:t>главу администрации муниципального образования</w:t>
      </w:r>
      <w:r w:rsidR="00546005" w:rsidRPr="009047CE">
        <w:rPr>
          <w:rFonts w:ascii="Arial" w:hAnsi="Arial" w:cs="Arial"/>
          <w:sz w:val="24"/>
          <w:szCs w:val="24"/>
        </w:rPr>
        <w:t xml:space="preserve"> </w:t>
      </w:r>
      <w:r w:rsidR="00590BC3" w:rsidRPr="009047CE">
        <w:rPr>
          <w:rFonts w:ascii="Arial" w:hAnsi="Arial" w:cs="Arial"/>
          <w:sz w:val="24"/>
          <w:szCs w:val="24"/>
        </w:rPr>
        <w:t xml:space="preserve">Беллыкский </w:t>
      </w:r>
      <w:r w:rsidR="00546005" w:rsidRPr="009047CE">
        <w:rPr>
          <w:rFonts w:ascii="Arial" w:hAnsi="Arial" w:cs="Arial"/>
          <w:sz w:val="24"/>
          <w:szCs w:val="24"/>
        </w:rPr>
        <w:t xml:space="preserve"> сельс</w:t>
      </w:r>
      <w:r w:rsidR="00590BC3" w:rsidRPr="009047CE">
        <w:rPr>
          <w:rFonts w:ascii="Arial" w:hAnsi="Arial" w:cs="Arial"/>
          <w:sz w:val="24"/>
          <w:szCs w:val="24"/>
        </w:rPr>
        <w:t xml:space="preserve">овет </w:t>
      </w:r>
      <w:proofErr w:type="spellStart"/>
      <w:r w:rsidR="00590BC3" w:rsidRPr="009047CE">
        <w:rPr>
          <w:rFonts w:ascii="Arial" w:hAnsi="Arial" w:cs="Arial"/>
          <w:sz w:val="24"/>
          <w:szCs w:val="24"/>
        </w:rPr>
        <w:t>Закатова</w:t>
      </w:r>
      <w:proofErr w:type="spellEnd"/>
      <w:r w:rsidR="00590BC3" w:rsidRPr="009047CE">
        <w:rPr>
          <w:rFonts w:ascii="Arial" w:hAnsi="Arial" w:cs="Arial"/>
          <w:sz w:val="24"/>
          <w:szCs w:val="24"/>
        </w:rPr>
        <w:t xml:space="preserve"> А.Д.</w:t>
      </w:r>
      <w:r w:rsidR="003409CB" w:rsidRPr="009047CE">
        <w:rPr>
          <w:rFonts w:ascii="Arial" w:hAnsi="Arial" w:cs="Arial"/>
          <w:sz w:val="24"/>
          <w:szCs w:val="24"/>
        </w:rPr>
        <w:t>.</w:t>
      </w:r>
    </w:p>
    <w:p w:rsidR="00F175BF" w:rsidRPr="009047CE" w:rsidRDefault="009047CE" w:rsidP="009047CE">
      <w:pPr>
        <w:spacing w:line="240" w:lineRule="auto"/>
        <w:jc w:val="both"/>
        <w:rPr>
          <w:rFonts w:ascii="Arial" w:hAnsi="Arial" w:cs="Arial"/>
          <w:sz w:val="24"/>
          <w:szCs w:val="24"/>
        </w:rPr>
      </w:pPr>
      <w:r w:rsidRPr="009047CE">
        <w:rPr>
          <w:rFonts w:ascii="Arial" w:hAnsi="Arial" w:cs="Arial"/>
          <w:sz w:val="24"/>
          <w:szCs w:val="24"/>
        </w:rPr>
        <w:t xml:space="preserve">       3. </w:t>
      </w:r>
      <w:r w:rsidR="00860868" w:rsidRPr="009047CE">
        <w:rPr>
          <w:rFonts w:ascii="Arial" w:hAnsi="Arial" w:cs="Arial"/>
          <w:sz w:val="24"/>
          <w:szCs w:val="24"/>
        </w:rPr>
        <w:t>Решение вступает в силу со дня, следующего за днем его официального опубликования  в газете «Ве</w:t>
      </w:r>
      <w:r w:rsidRPr="009047CE">
        <w:rPr>
          <w:rFonts w:ascii="Arial" w:hAnsi="Arial" w:cs="Arial"/>
          <w:sz w:val="24"/>
          <w:szCs w:val="24"/>
        </w:rPr>
        <w:t xml:space="preserve">сти Беллыкского </w:t>
      </w:r>
      <w:r w:rsidR="00860868" w:rsidRPr="009047CE">
        <w:rPr>
          <w:rFonts w:ascii="Arial" w:hAnsi="Arial" w:cs="Arial"/>
          <w:sz w:val="24"/>
          <w:szCs w:val="24"/>
        </w:rPr>
        <w:t xml:space="preserve"> сельсовета».</w:t>
      </w:r>
    </w:p>
    <w:p w:rsidR="009F12A1" w:rsidRPr="009047CE" w:rsidRDefault="009F12A1" w:rsidP="009047CE">
      <w:pPr>
        <w:spacing w:line="240" w:lineRule="auto"/>
        <w:jc w:val="both"/>
        <w:rPr>
          <w:rFonts w:ascii="Arial" w:hAnsi="Arial" w:cs="Arial"/>
          <w:sz w:val="24"/>
          <w:szCs w:val="24"/>
        </w:rPr>
      </w:pPr>
    </w:p>
    <w:p w:rsidR="009047CE" w:rsidRPr="009047CE" w:rsidRDefault="00860868" w:rsidP="009047CE">
      <w:pPr>
        <w:spacing w:line="240" w:lineRule="auto"/>
        <w:jc w:val="both"/>
        <w:rPr>
          <w:rFonts w:ascii="Arial" w:hAnsi="Arial" w:cs="Arial"/>
          <w:sz w:val="24"/>
          <w:szCs w:val="24"/>
        </w:rPr>
      </w:pPr>
      <w:r w:rsidRPr="009047CE">
        <w:rPr>
          <w:rFonts w:ascii="Arial" w:hAnsi="Arial" w:cs="Arial"/>
          <w:sz w:val="24"/>
          <w:szCs w:val="24"/>
        </w:rPr>
        <w:t xml:space="preserve">Председатель </w:t>
      </w:r>
      <w:r w:rsidR="009047CE" w:rsidRPr="009047CE">
        <w:rPr>
          <w:rFonts w:ascii="Arial" w:hAnsi="Arial" w:cs="Arial"/>
          <w:sz w:val="24"/>
          <w:szCs w:val="24"/>
        </w:rPr>
        <w:t xml:space="preserve"> Беллыкского</w:t>
      </w:r>
    </w:p>
    <w:p w:rsidR="00F175BF" w:rsidRPr="009047CE" w:rsidRDefault="009047CE" w:rsidP="009047CE">
      <w:pPr>
        <w:spacing w:line="240" w:lineRule="auto"/>
        <w:jc w:val="both"/>
        <w:rPr>
          <w:rFonts w:ascii="Arial" w:hAnsi="Arial" w:cs="Arial"/>
          <w:sz w:val="24"/>
          <w:szCs w:val="24"/>
        </w:rPr>
      </w:pPr>
      <w:r w:rsidRPr="009047CE">
        <w:rPr>
          <w:rFonts w:ascii="Arial" w:hAnsi="Arial" w:cs="Arial"/>
          <w:sz w:val="24"/>
          <w:szCs w:val="24"/>
        </w:rPr>
        <w:t xml:space="preserve">сельского </w:t>
      </w:r>
      <w:r w:rsidR="00860868" w:rsidRPr="009047CE">
        <w:rPr>
          <w:rFonts w:ascii="Arial" w:hAnsi="Arial" w:cs="Arial"/>
          <w:sz w:val="24"/>
          <w:szCs w:val="24"/>
        </w:rPr>
        <w:t xml:space="preserve">Совета депутатов </w:t>
      </w:r>
      <w:r w:rsidR="00F175BF" w:rsidRPr="009047CE">
        <w:rPr>
          <w:rFonts w:ascii="Arial" w:hAnsi="Arial" w:cs="Arial"/>
          <w:sz w:val="24"/>
          <w:szCs w:val="24"/>
        </w:rPr>
        <w:tab/>
      </w:r>
      <w:r w:rsidR="00F175BF" w:rsidRPr="009047CE">
        <w:rPr>
          <w:rFonts w:ascii="Arial" w:hAnsi="Arial" w:cs="Arial"/>
          <w:sz w:val="24"/>
          <w:szCs w:val="24"/>
        </w:rPr>
        <w:tab/>
      </w:r>
      <w:r w:rsidRPr="009047CE">
        <w:rPr>
          <w:rFonts w:ascii="Arial" w:hAnsi="Arial" w:cs="Arial"/>
          <w:sz w:val="24"/>
          <w:szCs w:val="24"/>
        </w:rPr>
        <w:t xml:space="preserve">                                         Т.Г. Пахомова</w:t>
      </w:r>
      <w:r w:rsidR="00F175BF" w:rsidRPr="009047CE">
        <w:rPr>
          <w:rFonts w:ascii="Arial" w:hAnsi="Arial" w:cs="Arial"/>
          <w:sz w:val="24"/>
          <w:szCs w:val="24"/>
        </w:rPr>
        <w:tab/>
      </w:r>
      <w:r w:rsidR="00F175BF" w:rsidRPr="009047CE">
        <w:rPr>
          <w:rFonts w:ascii="Arial" w:hAnsi="Arial" w:cs="Arial"/>
          <w:sz w:val="24"/>
          <w:szCs w:val="24"/>
        </w:rPr>
        <w:tab/>
      </w:r>
      <w:r w:rsidR="009F12A1" w:rsidRPr="009047CE">
        <w:rPr>
          <w:rFonts w:ascii="Arial" w:hAnsi="Arial" w:cs="Arial"/>
          <w:sz w:val="24"/>
          <w:szCs w:val="24"/>
        </w:rPr>
        <w:t xml:space="preserve">     </w:t>
      </w:r>
      <w:r w:rsidR="00F175BF" w:rsidRPr="009047CE">
        <w:rPr>
          <w:rFonts w:ascii="Arial" w:hAnsi="Arial" w:cs="Arial"/>
          <w:sz w:val="24"/>
          <w:szCs w:val="24"/>
        </w:rPr>
        <w:t xml:space="preserve">           </w:t>
      </w:r>
    </w:p>
    <w:p w:rsidR="009047CE" w:rsidRPr="009047CE" w:rsidRDefault="00860868" w:rsidP="009047CE">
      <w:pPr>
        <w:spacing w:line="240" w:lineRule="auto"/>
        <w:jc w:val="both"/>
        <w:rPr>
          <w:rFonts w:ascii="Arial" w:hAnsi="Arial" w:cs="Arial"/>
          <w:sz w:val="24"/>
          <w:szCs w:val="24"/>
        </w:rPr>
      </w:pPr>
      <w:r w:rsidRPr="009047CE">
        <w:rPr>
          <w:rFonts w:ascii="Arial" w:hAnsi="Arial" w:cs="Arial"/>
          <w:sz w:val="24"/>
          <w:szCs w:val="24"/>
        </w:rPr>
        <w:t xml:space="preserve">Глава </w:t>
      </w:r>
    </w:p>
    <w:p w:rsidR="00860868" w:rsidRDefault="009047CE" w:rsidP="009047CE">
      <w:pPr>
        <w:spacing w:line="240" w:lineRule="auto"/>
        <w:jc w:val="both"/>
        <w:rPr>
          <w:rFonts w:ascii="Arial" w:hAnsi="Arial" w:cs="Arial"/>
          <w:sz w:val="24"/>
          <w:szCs w:val="24"/>
        </w:rPr>
      </w:pPr>
      <w:r w:rsidRPr="009047CE">
        <w:rPr>
          <w:rFonts w:ascii="Arial" w:hAnsi="Arial" w:cs="Arial"/>
          <w:sz w:val="24"/>
          <w:szCs w:val="24"/>
        </w:rPr>
        <w:t xml:space="preserve">Беллыкского </w:t>
      </w:r>
      <w:r w:rsidR="00860868" w:rsidRPr="009047CE">
        <w:rPr>
          <w:rFonts w:ascii="Arial" w:hAnsi="Arial" w:cs="Arial"/>
          <w:sz w:val="24"/>
          <w:szCs w:val="24"/>
        </w:rPr>
        <w:t xml:space="preserve"> сельсовета</w:t>
      </w:r>
      <w:r w:rsidRPr="009047CE">
        <w:rPr>
          <w:rFonts w:ascii="Arial" w:hAnsi="Arial" w:cs="Arial"/>
          <w:sz w:val="24"/>
          <w:szCs w:val="24"/>
        </w:rPr>
        <w:t xml:space="preserve">                                                          </w:t>
      </w:r>
      <w:r>
        <w:rPr>
          <w:rFonts w:ascii="Arial" w:hAnsi="Arial" w:cs="Arial"/>
          <w:sz w:val="24"/>
          <w:szCs w:val="24"/>
        </w:rPr>
        <w:t xml:space="preserve">   </w:t>
      </w:r>
      <w:r w:rsidRPr="009047CE">
        <w:rPr>
          <w:rFonts w:ascii="Arial" w:hAnsi="Arial" w:cs="Arial"/>
          <w:sz w:val="24"/>
          <w:szCs w:val="24"/>
        </w:rPr>
        <w:t xml:space="preserve"> А.Д. Закатов</w:t>
      </w: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9047CE">
      <w:pPr>
        <w:spacing w:line="240" w:lineRule="auto"/>
        <w:jc w:val="both"/>
        <w:rPr>
          <w:rFonts w:ascii="Arial" w:hAnsi="Arial" w:cs="Arial"/>
          <w:sz w:val="24"/>
          <w:szCs w:val="24"/>
        </w:rPr>
      </w:pPr>
    </w:p>
    <w:p w:rsidR="00F8451B" w:rsidRDefault="00F8451B" w:rsidP="00F8451B">
      <w:pPr>
        <w:spacing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Приложение №1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F8451B" w:rsidRDefault="00F8451B" w:rsidP="00F8451B">
      <w:pPr>
        <w:spacing w:after="0" w:line="240" w:lineRule="auto"/>
        <w:contextualSpacing/>
        <w:jc w:val="right"/>
        <w:rPr>
          <w:rFonts w:ascii="Times New Roman" w:hAnsi="Times New Roman"/>
          <w:sz w:val="24"/>
          <w:szCs w:val="24"/>
        </w:rPr>
      </w:pPr>
      <w:r>
        <w:rPr>
          <w:rFonts w:ascii="Times New Roman" w:hAnsi="Times New Roman"/>
          <w:sz w:val="24"/>
          <w:szCs w:val="24"/>
        </w:rPr>
        <w:t xml:space="preserve">Решению ___  сельского совета депутатов </w:t>
      </w:r>
    </w:p>
    <w:p w:rsidR="00F8451B" w:rsidRDefault="00F8451B" w:rsidP="00F8451B">
      <w:pPr>
        <w:spacing w:after="0" w:line="240" w:lineRule="auto"/>
        <w:contextualSpacing/>
        <w:jc w:val="right"/>
        <w:rPr>
          <w:rFonts w:ascii="Times New Roman" w:hAnsi="Times New Roman"/>
          <w:sz w:val="24"/>
          <w:szCs w:val="24"/>
        </w:rPr>
      </w:pPr>
      <w:r>
        <w:rPr>
          <w:rFonts w:ascii="Times New Roman" w:hAnsi="Times New Roman"/>
          <w:sz w:val="24"/>
          <w:szCs w:val="24"/>
        </w:rPr>
        <w:t>№__  от _____ 2017г.</w:t>
      </w:r>
    </w:p>
    <w:p w:rsidR="00F8451B" w:rsidRDefault="00F8451B" w:rsidP="00F8451B">
      <w:pPr>
        <w:spacing w:after="0" w:line="240" w:lineRule="auto"/>
        <w:contextualSpacing/>
        <w:jc w:val="right"/>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«Утверждено»</w:t>
      </w: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Решением </w:t>
      </w:r>
      <w:proofErr w:type="gramStart"/>
      <w:r>
        <w:rPr>
          <w:rFonts w:ascii="Times New Roman" w:hAnsi="Times New Roman"/>
          <w:sz w:val="24"/>
          <w:szCs w:val="24"/>
        </w:rPr>
        <w:t>районного</w:t>
      </w:r>
      <w:proofErr w:type="gramEnd"/>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Совета депутатов</w:t>
      </w: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№______ от «    »________ 20___ г.</w:t>
      </w: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«Согласовано»</w:t>
      </w: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Глава администрации района</w:t>
      </w: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_________________ В.А. Линдт</w:t>
      </w: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     »__________ 20____ г.</w:t>
      </w: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«Утверждено»</w:t>
      </w: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Решением _____________________</w:t>
      </w: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Совета депутатов</w:t>
      </w: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r>
        <w:rPr>
          <w:rFonts w:ascii="Times New Roman" w:hAnsi="Times New Roman"/>
          <w:sz w:val="24"/>
          <w:szCs w:val="24"/>
        </w:rPr>
        <w:t>№ _________ от «   » _______ 20___ г.</w:t>
      </w: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both"/>
        <w:rPr>
          <w:rFonts w:ascii="Times New Roman" w:hAnsi="Times New Roman"/>
          <w:sz w:val="24"/>
          <w:szCs w:val="24"/>
        </w:rPr>
      </w:pPr>
    </w:p>
    <w:p w:rsidR="00F8451B" w:rsidRDefault="00F8451B" w:rsidP="00F8451B">
      <w:pPr>
        <w:spacing w:after="0" w:line="240" w:lineRule="auto"/>
        <w:contextualSpacing/>
        <w:jc w:val="center"/>
        <w:rPr>
          <w:rFonts w:ascii="Times New Roman" w:hAnsi="Times New Roman"/>
          <w:b/>
          <w:sz w:val="24"/>
          <w:szCs w:val="24"/>
        </w:rPr>
      </w:pPr>
      <w:r>
        <w:rPr>
          <w:rFonts w:ascii="Times New Roman" w:hAnsi="Times New Roman"/>
          <w:b/>
          <w:sz w:val="24"/>
          <w:szCs w:val="24"/>
        </w:rPr>
        <w:t>СОГЛАШЕНИЕ</w:t>
      </w:r>
    </w:p>
    <w:p w:rsidR="00F8451B" w:rsidRDefault="00F8451B" w:rsidP="00F8451B">
      <w:pPr>
        <w:spacing w:after="0" w:line="240" w:lineRule="auto"/>
        <w:contextualSpacing/>
        <w:jc w:val="center"/>
        <w:rPr>
          <w:rFonts w:ascii="Times New Roman" w:hAnsi="Times New Roman"/>
          <w:b/>
          <w:sz w:val="24"/>
          <w:szCs w:val="24"/>
        </w:rPr>
      </w:pPr>
    </w:p>
    <w:p w:rsidR="00F8451B" w:rsidRDefault="00F8451B" w:rsidP="00F8451B">
      <w:pPr>
        <w:numPr>
          <w:ilvl w:val="0"/>
          <w:numId w:val="2"/>
        </w:numPr>
        <w:spacing w:after="0" w:line="240" w:lineRule="auto"/>
        <w:jc w:val="center"/>
        <w:rPr>
          <w:rFonts w:ascii="Times New Roman" w:hAnsi="Times New Roman"/>
          <w:sz w:val="24"/>
          <w:szCs w:val="28"/>
        </w:rPr>
      </w:pPr>
      <w:r>
        <w:rPr>
          <w:rFonts w:ascii="Times New Roman" w:hAnsi="Times New Roman"/>
          <w:sz w:val="24"/>
          <w:szCs w:val="28"/>
        </w:rPr>
        <w:t>о передаче части полномочий органа местного самоуправления _____ сельский 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F8451B" w:rsidRDefault="00F8451B" w:rsidP="00F8451B">
      <w:pPr>
        <w:spacing w:after="0" w:line="240" w:lineRule="auto"/>
        <w:contextualSpacing/>
        <w:jc w:val="center"/>
        <w:rPr>
          <w:rFonts w:ascii="Times New Roman" w:hAnsi="Times New Roman"/>
          <w:b/>
          <w:sz w:val="24"/>
          <w:szCs w:val="24"/>
        </w:rPr>
      </w:pPr>
    </w:p>
    <w:p w:rsidR="00F8451B" w:rsidRDefault="00F8451B" w:rsidP="00F8451B">
      <w:pPr>
        <w:spacing w:after="0" w:line="240" w:lineRule="auto"/>
        <w:contextualSpacing/>
        <w:jc w:val="center"/>
        <w:rPr>
          <w:rFonts w:ascii="Times New Roman" w:hAnsi="Times New Roman"/>
          <w:b/>
          <w:sz w:val="24"/>
          <w:szCs w:val="24"/>
        </w:rPr>
      </w:pPr>
    </w:p>
    <w:p w:rsidR="00F8451B" w:rsidRDefault="00F8451B" w:rsidP="00F8451B">
      <w:pPr>
        <w:spacing w:after="0" w:line="240" w:lineRule="auto"/>
        <w:contextualSpacing/>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 2017 г.</w:t>
      </w:r>
    </w:p>
    <w:p w:rsidR="00F8451B" w:rsidRDefault="00F8451B" w:rsidP="00F8451B">
      <w:pPr>
        <w:spacing w:after="0" w:line="240" w:lineRule="auto"/>
        <w:contextualSpacing/>
        <w:rPr>
          <w:rFonts w:ascii="Times New Roman" w:hAnsi="Times New Roman"/>
          <w:sz w:val="16"/>
          <w:szCs w:val="16"/>
        </w:rPr>
      </w:pPr>
      <w:r>
        <w:rPr>
          <w:rFonts w:ascii="Times New Roman" w:hAnsi="Times New Roman"/>
          <w:sz w:val="16"/>
          <w:szCs w:val="16"/>
        </w:rPr>
        <w:t>(место составление соглашения)</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t xml:space="preserve">           «дата регистрации соглашения»</w:t>
      </w:r>
    </w:p>
    <w:p w:rsidR="00F8451B" w:rsidRDefault="00F8451B" w:rsidP="00F8451B">
      <w:pPr>
        <w:spacing w:after="0" w:line="240" w:lineRule="auto"/>
        <w:contextualSpacing/>
        <w:rPr>
          <w:rFonts w:ascii="Times New Roman" w:hAnsi="Times New Roman"/>
          <w:sz w:val="16"/>
          <w:szCs w:val="16"/>
        </w:rPr>
      </w:pPr>
    </w:p>
    <w:p w:rsidR="00F8451B" w:rsidRDefault="00F8451B" w:rsidP="00F8451B">
      <w:pPr>
        <w:spacing w:after="0" w:line="240" w:lineRule="auto"/>
        <w:contextualSpacing/>
        <w:jc w:val="both"/>
        <w:rPr>
          <w:rFonts w:ascii="Times New Roman" w:hAnsi="Times New Roman"/>
          <w:sz w:val="16"/>
          <w:szCs w:val="16"/>
        </w:rPr>
      </w:pPr>
    </w:p>
    <w:p w:rsidR="00F8451B" w:rsidRDefault="00F8451B" w:rsidP="00F8451B">
      <w:pPr>
        <w:spacing w:after="0" w:line="240" w:lineRule="auto"/>
        <w:contextualSpacing/>
        <w:jc w:val="both"/>
        <w:rPr>
          <w:rFonts w:ascii="Times New Roman" w:hAnsi="Times New Roman"/>
          <w:sz w:val="16"/>
          <w:szCs w:val="16"/>
        </w:rPr>
      </w:pPr>
    </w:p>
    <w:p w:rsidR="00F8451B" w:rsidRDefault="00F8451B" w:rsidP="00F8451B">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Муниципальное образование Краснотуранский район, именуемое в дальнейшем </w:t>
      </w:r>
      <w:r>
        <w:rPr>
          <w:rFonts w:ascii="Times New Roman" w:hAnsi="Times New Roman"/>
          <w:b/>
          <w:sz w:val="24"/>
          <w:szCs w:val="24"/>
        </w:rPr>
        <w:t>«Муниципальный район»,</w:t>
      </w:r>
      <w:r>
        <w:rPr>
          <w:rFonts w:ascii="Times New Roman" w:hAnsi="Times New Roman"/>
          <w:sz w:val="24"/>
          <w:szCs w:val="24"/>
        </w:rPr>
        <w:t xml:space="preserve"> в лице Главы Краснотуранского района, председателя районного Совета депутатов </w:t>
      </w:r>
      <w:proofErr w:type="spellStart"/>
      <w:r>
        <w:rPr>
          <w:rFonts w:ascii="Times New Roman" w:hAnsi="Times New Roman"/>
          <w:sz w:val="24"/>
          <w:szCs w:val="24"/>
        </w:rPr>
        <w:t>Шалунова</w:t>
      </w:r>
      <w:proofErr w:type="spellEnd"/>
      <w:r>
        <w:rPr>
          <w:rFonts w:ascii="Times New Roman" w:hAnsi="Times New Roman"/>
          <w:sz w:val="24"/>
          <w:szCs w:val="24"/>
        </w:rPr>
        <w:t xml:space="preserve"> Николая Степановича, действующего на основании Устава Муниципального образования Краснотуранский район, с одной стороны и </w:t>
      </w:r>
    </w:p>
    <w:p w:rsidR="00F8451B" w:rsidRDefault="00F8451B" w:rsidP="00F8451B">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Муниципальное образование _____________________ сельсовет, именуемое в дальнейшем </w:t>
      </w:r>
      <w:r>
        <w:rPr>
          <w:rFonts w:ascii="Times New Roman" w:hAnsi="Times New Roman"/>
          <w:b/>
          <w:sz w:val="24"/>
          <w:szCs w:val="24"/>
        </w:rPr>
        <w:t xml:space="preserve">«Поселение», </w:t>
      </w:r>
      <w:r>
        <w:rPr>
          <w:rFonts w:ascii="Times New Roman" w:hAnsi="Times New Roman"/>
          <w:sz w:val="24"/>
          <w:szCs w:val="24"/>
        </w:rPr>
        <w:t xml:space="preserve">в лице Главы администрации муниципального образования _____________________________________________________________________________________, действующего на основании Устава муниципального образования  ____________________________сельсовет, с другой стороны, вместе именуемые </w:t>
      </w:r>
      <w:r>
        <w:rPr>
          <w:rFonts w:ascii="Times New Roman" w:hAnsi="Times New Roman"/>
          <w:b/>
          <w:sz w:val="24"/>
          <w:szCs w:val="24"/>
        </w:rPr>
        <w:t>«Стороны»,</w:t>
      </w:r>
    </w:p>
    <w:p w:rsidR="00F8451B" w:rsidRDefault="00F8451B" w:rsidP="00F8451B">
      <w:pPr>
        <w:spacing w:after="0" w:line="240" w:lineRule="auto"/>
        <w:ind w:firstLine="708"/>
        <w:contextualSpacing/>
        <w:jc w:val="both"/>
        <w:rPr>
          <w:rFonts w:ascii="Times New Roman" w:hAnsi="Times New Roman"/>
          <w:sz w:val="24"/>
          <w:szCs w:val="24"/>
        </w:rPr>
      </w:pPr>
      <w:proofErr w:type="gramStart"/>
      <w:r>
        <w:rPr>
          <w:rFonts w:ascii="Times New Roman" w:hAnsi="Times New Roman"/>
          <w:sz w:val="24"/>
          <w:szCs w:val="24"/>
        </w:rPr>
        <w:t>руководствуясь п.14, п.30 ч.1 ст.14, п.4 ст.15 Федерального закона от 06.10.2003 № 131-ФЗ «Об общих принципах организации местного самоуправления в Российской Федерации», Уставом муниципального образования _________ сельсовет, Уставом Краснотуранского района, признавая необходимость наличия  на территории единой системы для создания условий организации досуга и обеспечения жителей поселений, расположенных в пределах Краснотуранского района услугами организаций культуры, улучшения материального</w:t>
      </w:r>
      <w:proofErr w:type="gramEnd"/>
      <w:r>
        <w:rPr>
          <w:rFonts w:ascii="Times New Roman" w:hAnsi="Times New Roman"/>
          <w:sz w:val="24"/>
          <w:szCs w:val="24"/>
        </w:rPr>
        <w:t xml:space="preserve"> обеспечения работников сферы культуры в поселениях,  в целях долговременного сотрудничества на договорной основе заключили настоящее Соглашение о нижеследующем:</w:t>
      </w: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Предмет Соглашения</w:t>
      </w:r>
    </w:p>
    <w:p w:rsidR="00F8451B" w:rsidRDefault="00F8451B" w:rsidP="00F8451B">
      <w:pPr>
        <w:pStyle w:val="a3"/>
        <w:spacing w:after="0" w:line="240" w:lineRule="auto"/>
        <w:rPr>
          <w:rFonts w:ascii="Times New Roman" w:hAnsi="Times New Roman"/>
          <w:sz w:val="24"/>
          <w:szCs w:val="24"/>
        </w:rPr>
      </w:pPr>
    </w:p>
    <w:p w:rsidR="00F8451B" w:rsidRDefault="00F8451B" w:rsidP="00F8451B">
      <w:pPr>
        <w:pStyle w:val="ConsPlusNormal"/>
        <w:numPr>
          <w:ilvl w:val="1"/>
          <w:numId w:val="3"/>
        </w:numPr>
        <w:jc w:val="both"/>
        <w:rPr>
          <w:b w:val="0"/>
        </w:rPr>
      </w:pPr>
      <w:r>
        <w:rPr>
          <w:b w:val="0"/>
        </w:rPr>
        <w:lastRenderedPageBreak/>
        <w:t>Настоящее Соглашение закрепляет передачу Муниципальному району осуществление полномочий в части создания условий для организации досуга и обеспечения жителей поселения услугами организаций культуры;</w:t>
      </w:r>
    </w:p>
    <w:p w:rsidR="00F8451B" w:rsidRDefault="00F8451B" w:rsidP="00F8451B">
      <w:pPr>
        <w:pStyle w:val="a3"/>
        <w:numPr>
          <w:ilvl w:val="1"/>
          <w:numId w:val="3"/>
        </w:numPr>
        <w:spacing w:after="0" w:line="240" w:lineRule="auto"/>
        <w:jc w:val="both"/>
        <w:rPr>
          <w:rFonts w:ascii="Times New Roman" w:hAnsi="Times New Roman"/>
          <w:sz w:val="24"/>
          <w:szCs w:val="24"/>
        </w:rPr>
      </w:pPr>
      <w:r>
        <w:rPr>
          <w:rFonts w:ascii="Times New Roman" w:hAnsi="Times New Roman"/>
          <w:sz w:val="24"/>
          <w:szCs w:val="24"/>
        </w:rPr>
        <w:t>Осуществление полномочий считаются переданными с момента указанного  в п. 7.1 настоящего Соглашения.</w:t>
      </w:r>
    </w:p>
    <w:p w:rsidR="00F8451B" w:rsidRDefault="00F8451B" w:rsidP="00F8451B">
      <w:pPr>
        <w:pStyle w:val="ConsPlusNormal"/>
        <w:ind w:left="720"/>
        <w:jc w:val="both"/>
        <w:rPr>
          <w:b w:val="0"/>
        </w:rPr>
      </w:pP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Права и обязанности Сторон Соглашения</w:t>
      </w:r>
    </w:p>
    <w:p w:rsidR="00F8451B" w:rsidRDefault="00F8451B" w:rsidP="00F8451B">
      <w:pPr>
        <w:pStyle w:val="a3"/>
        <w:spacing w:after="0" w:line="240" w:lineRule="auto"/>
        <w:rPr>
          <w:rFonts w:ascii="Times New Roman" w:hAnsi="Times New Roman"/>
          <w:sz w:val="24"/>
          <w:szCs w:val="24"/>
        </w:rPr>
      </w:pP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2.1. Муниципальный район вправе:</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2.2. Муниципальный район обязан:</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Предоставлять по запросам поселения информацию по вопросам осуществления переданного полномочия.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2.3. Поселение вправе:</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xml:space="preserve">-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осуществлением полномочий и целевых расходованием финансовых средств, переданных на их осуществление;</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Направлять  запросы муниципальному району по вопросам осуществления полномочия;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2.4. Поселение обязано:</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F8451B" w:rsidRDefault="00F8451B" w:rsidP="00F8451B">
      <w:pPr>
        <w:spacing w:after="0" w:line="240" w:lineRule="auto"/>
        <w:ind w:left="357" w:firstLine="351"/>
        <w:jc w:val="center"/>
        <w:rPr>
          <w:rFonts w:ascii="Times New Roman" w:hAnsi="Times New Roman"/>
          <w:sz w:val="24"/>
          <w:szCs w:val="24"/>
        </w:rPr>
      </w:pP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Порядок определения ежегодного объема межбюджетных трансфертов</w:t>
      </w:r>
    </w:p>
    <w:p w:rsidR="00F8451B" w:rsidRDefault="00F8451B" w:rsidP="00F8451B">
      <w:pPr>
        <w:pStyle w:val="a3"/>
        <w:spacing w:after="0" w:line="240" w:lineRule="auto"/>
        <w:rPr>
          <w:rFonts w:ascii="Times New Roman" w:hAnsi="Times New Roman"/>
          <w:sz w:val="24"/>
          <w:szCs w:val="24"/>
        </w:rPr>
      </w:pP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F8451B" w:rsidRDefault="00F8451B" w:rsidP="00F8451B">
      <w:pPr>
        <w:spacing w:after="0" w:line="240" w:lineRule="auto"/>
        <w:ind w:left="357"/>
        <w:jc w:val="center"/>
        <w:rPr>
          <w:rFonts w:ascii="Times New Roman" w:hAnsi="Times New Roman"/>
          <w:sz w:val="24"/>
          <w:szCs w:val="24"/>
        </w:rPr>
      </w:pPr>
    </w:p>
    <w:p w:rsidR="00F8451B" w:rsidRDefault="00F8451B" w:rsidP="00F8451B">
      <w:pPr>
        <w:pStyle w:val="a3"/>
        <w:numPr>
          <w:ilvl w:val="0"/>
          <w:numId w:val="3"/>
        </w:numPr>
        <w:spacing w:after="0" w:line="240" w:lineRule="auto"/>
        <w:jc w:val="center"/>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осуществлением  переданного полномочия</w:t>
      </w:r>
    </w:p>
    <w:p w:rsidR="00F8451B" w:rsidRDefault="00F8451B" w:rsidP="00F8451B">
      <w:pPr>
        <w:pStyle w:val="a3"/>
        <w:spacing w:after="0" w:line="240" w:lineRule="auto"/>
        <w:rPr>
          <w:rFonts w:ascii="Times New Roman" w:hAnsi="Times New Roman"/>
          <w:sz w:val="24"/>
          <w:szCs w:val="24"/>
        </w:rPr>
      </w:pP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xml:space="preserve">4.1. Уполномоченный орган местного самоуправления Поселения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осуществлением органами местного самоуправления района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4.2 Органы местного самоуправления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lastRenderedPageBreak/>
        <w:t>4.3. При обнаружении фактов ненадлежащего осуществления (или неосуществления) органом местного самоуправления района переданных ему полномочий, администрация Поселения назначает комиссию для составления соответствующего протокола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дминистрация Краснотуранского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F8451B" w:rsidRDefault="00F8451B" w:rsidP="00F8451B">
      <w:pPr>
        <w:spacing w:after="0" w:line="240" w:lineRule="auto"/>
        <w:ind w:left="357"/>
        <w:jc w:val="center"/>
        <w:rPr>
          <w:rFonts w:ascii="Times New Roman" w:hAnsi="Times New Roman"/>
          <w:sz w:val="24"/>
          <w:szCs w:val="24"/>
        </w:rPr>
      </w:pP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Ответственность сторон Соглашения</w:t>
      </w:r>
    </w:p>
    <w:p w:rsidR="00F8451B" w:rsidRDefault="00F8451B" w:rsidP="00F8451B">
      <w:pPr>
        <w:pStyle w:val="a3"/>
        <w:spacing w:after="0" w:line="240" w:lineRule="auto"/>
        <w:rPr>
          <w:rFonts w:ascii="Times New Roman" w:hAnsi="Times New Roman"/>
          <w:sz w:val="24"/>
          <w:szCs w:val="24"/>
        </w:rPr>
      </w:pP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xml:space="preserve">5.1. Установление факта ненадлежащего осуществления (или неосуществления) органом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5.2. Орган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F8451B" w:rsidRDefault="00F8451B" w:rsidP="00F8451B">
      <w:pPr>
        <w:spacing w:after="0" w:line="240" w:lineRule="auto"/>
        <w:ind w:left="357"/>
        <w:contextualSpacing/>
        <w:jc w:val="both"/>
        <w:rPr>
          <w:rFonts w:ascii="Times New Roman" w:hAnsi="Times New Roman"/>
          <w:sz w:val="24"/>
          <w:szCs w:val="24"/>
        </w:rPr>
      </w:pPr>
      <w:r>
        <w:rPr>
          <w:rFonts w:ascii="Times New Roman" w:hAnsi="Times New Roman"/>
          <w:sz w:val="24"/>
          <w:szCs w:val="24"/>
        </w:rPr>
        <w:t xml:space="preserve">5.3. </w:t>
      </w:r>
      <w:proofErr w:type="gramStart"/>
      <w:r>
        <w:rPr>
          <w:rFonts w:ascii="Times New Roman" w:hAnsi="Times New Roman"/>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F8451B" w:rsidRDefault="00F8451B" w:rsidP="00F8451B">
      <w:pPr>
        <w:spacing w:after="0" w:line="240" w:lineRule="auto"/>
        <w:ind w:left="357"/>
        <w:jc w:val="both"/>
        <w:rPr>
          <w:rFonts w:ascii="Times New Roman" w:hAnsi="Times New Roman"/>
          <w:sz w:val="24"/>
          <w:szCs w:val="24"/>
        </w:rPr>
      </w:pP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Основания и порядок прекращения Соглашения</w:t>
      </w:r>
    </w:p>
    <w:p w:rsidR="00F8451B" w:rsidRDefault="00F8451B" w:rsidP="00F8451B">
      <w:pPr>
        <w:pStyle w:val="a3"/>
        <w:spacing w:after="0" w:line="240" w:lineRule="auto"/>
        <w:rPr>
          <w:rFonts w:ascii="Times New Roman" w:hAnsi="Times New Roman"/>
          <w:sz w:val="24"/>
          <w:szCs w:val="24"/>
        </w:rPr>
      </w:pP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6.1. Основаниями прекращения настоящего Соглашения являются: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1) истечение срока действия Соглашения;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2) досрочное расторжение по взаимному соглашению Сторон;</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3) досрочное расторжение в одностороннем порядке в случае:</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изменения действующего законодательства;</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F8451B" w:rsidRDefault="00F8451B" w:rsidP="00F8451B">
      <w:pPr>
        <w:spacing w:after="0" w:line="240" w:lineRule="auto"/>
        <w:ind w:left="357"/>
        <w:jc w:val="center"/>
        <w:rPr>
          <w:rFonts w:ascii="Times New Roman" w:hAnsi="Times New Roman"/>
          <w:sz w:val="24"/>
          <w:szCs w:val="24"/>
        </w:rPr>
      </w:pP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Заключительные положения</w:t>
      </w:r>
    </w:p>
    <w:p w:rsidR="00F8451B" w:rsidRDefault="00F8451B" w:rsidP="00F8451B">
      <w:pPr>
        <w:pStyle w:val="a3"/>
        <w:spacing w:after="0" w:line="240" w:lineRule="auto"/>
        <w:rPr>
          <w:rFonts w:ascii="Times New Roman" w:hAnsi="Times New Roman"/>
          <w:sz w:val="24"/>
          <w:szCs w:val="24"/>
        </w:rPr>
      </w:pP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 xml:space="preserve">7.1. Настоящее Соглашение заключается на срок </w:t>
      </w:r>
      <w:r>
        <w:rPr>
          <w:rFonts w:ascii="Times New Roman" w:hAnsi="Times New Roman"/>
          <w:b/>
          <w:sz w:val="24"/>
          <w:szCs w:val="24"/>
        </w:rPr>
        <w:t>с 01.09.2017г. по 31.12.2017г</w:t>
      </w:r>
      <w:r>
        <w:rPr>
          <w:rFonts w:ascii="Times New Roman" w:hAnsi="Times New Roman"/>
          <w:sz w:val="24"/>
          <w:szCs w:val="24"/>
        </w:rPr>
        <w:t>.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7.2. Настоящее Соглашение составлено в двух экземплярах – по одному для каждой из сторон.</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7.3. Приложения являются неотъемлемой частью настоящего Соглашения.</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lastRenderedPageBreak/>
        <w:t>7.4. Изменения и дополнения к настоящему Соглашению должны совершаться в письменном виде за подписью обеих сторон.</w:t>
      </w:r>
    </w:p>
    <w:p w:rsidR="00F8451B" w:rsidRDefault="00F8451B" w:rsidP="00F8451B">
      <w:pPr>
        <w:spacing w:after="0" w:line="240" w:lineRule="auto"/>
        <w:ind w:left="357"/>
        <w:jc w:val="both"/>
        <w:rPr>
          <w:rFonts w:ascii="Times New Roman" w:hAnsi="Times New Roman"/>
          <w:sz w:val="24"/>
          <w:szCs w:val="24"/>
        </w:rPr>
      </w:pPr>
      <w:r>
        <w:rPr>
          <w:rFonts w:ascii="Times New Roman" w:hAnsi="Times New Roman"/>
          <w:sz w:val="24"/>
          <w:szCs w:val="24"/>
        </w:rPr>
        <w:t>7.5. Все споры и разногласия, возникающие из данного Соглашения, подлежат разрешению в порядке, установленном действующим законодательством.</w:t>
      </w:r>
    </w:p>
    <w:p w:rsidR="00F8451B" w:rsidRDefault="00F8451B" w:rsidP="00F8451B">
      <w:pPr>
        <w:spacing w:after="0" w:line="240" w:lineRule="auto"/>
        <w:ind w:left="357"/>
        <w:jc w:val="center"/>
        <w:rPr>
          <w:rFonts w:ascii="Times New Roman" w:hAnsi="Times New Roman"/>
          <w:sz w:val="24"/>
          <w:szCs w:val="24"/>
        </w:rPr>
      </w:pPr>
    </w:p>
    <w:p w:rsidR="00F8451B" w:rsidRDefault="00F8451B" w:rsidP="00F8451B">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Юридические адреса и реквизиты сторон</w:t>
      </w:r>
    </w:p>
    <w:p w:rsidR="00F8451B" w:rsidRDefault="00F8451B" w:rsidP="00F8451B">
      <w:pPr>
        <w:pStyle w:val="a3"/>
        <w:spacing w:after="0" w:line="240" w:lineRule="auto"/>
        <w:rPr>
          <w:rFonts w:ascii="Times New Roman" w:hAnsi="Times New Roman"/>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F8451B" w:rsidTr="00F8451B">
        <w:trPr>
          <w:trHeight w:val="3616"/>
        </w:trPr>
        <w:tc>
          <w:tcPr>
            <w:tcW w:w="4990" w:type="dxa"/>
            <w:tcBorders>
              <w:top w:val="single" w:sz="4" w:space="0" w:color="auto"/>
              <w:left w:val="single" w:sz="4" w:space="0" w:color="auto"/>
              <w:bottom w:val="single" w:sz="4" w:space="0" w:color="auto"/>
              <w:right w:val="single" w:sz="4" w:space="0" w:color="auto"/>
            </w:tcBorders>
          </w:tcPr>
          <w:p w:rsidR="00F8451B" w:rsidRDefault="00F8451B">
            <w:pPr>
              <w:spacing w:after="0" w:line="240" w:lineRule="auto"/>
              <w:rPr>
                <w:rFonts w:ascii="Times New Roman" w:hAnsi="Times New Roman"/>
                <w:sz w:val="24"/>
                <w:szCs w:val="24"/>
              </w:rPr>
            </w:pPr>
            <w:r>
              <w:rPr>
                <w:rFonts w:ascii="Times New Roman" w:hAnsi="Times New Roman"/>
                <w:sz w:val="24"/>
                <w:szCs w:val="24"/>
              </w:rPr>
              <w:t>Муниципальное образование Краснотуранский район</w:t>
            </w:r>
          </w:p>
          <w:p w:rsidR="00F8451B" w:rsidRDefault="00F8451B">
            <w:pPr>
              <w:spacing w:after="0" w:line="240" w:lineRule="auto"/>
              <w:rPr>
                <w:rFonts w:ascii="Times New Roman" w:hAnsi="Times New Roman"/>
                <w:sz w:val="24"/>
                <w:szCs w:val="24"/>
              </w:rPr>
            </w:pPr>
          </w:p>
          <w:p w:rsidR="00F8451B" w:rsidRDefault="00F8451B">
            <w:pPr>
              <w:spacing w:after="0" w:line="240" w:lineRule="auto"/>
              <w:rPr>
                <w:rFonts w:ascii="Times New Roman" w:hAnsi="Times New Roman"/>
                <w:sz w:val="24"/>
                <w:szCs w:val="24"/>
              </w:rPr>
            </w:pPr>
            <w:r>
              <w:rPr>
                <w:rFonts w:ascii="Times New Roman" w:hAnsi="Times New Roman"/>
                <w:sz w:val="24"/>
                <w:szCs w:val="24"/>
              </w:rPr>
              <w:t xml:space="preserve">662660, Красноярский край, </w:t>
            </w:r>
          </w:p>
          <w:p w:rsidR="00F8451B" w:rsidRDefault="00F8451B">
            <w:pPr>
              <w:spacing w:after="0" w:line="240" w:lineRule="auto"/>
              <w:rPr>
                <w:rFonts w:ascii="Times New Roman" w:hAnsi="Times New Roman"/>
                <w:sz w:val="24"/>
                <w:szCs w:val="24"/>
              </w:rPr>
            </w:pPr>
            <w:r>
              <w:rPr>
                <w:rFonts w:ascii="Times New Roman" w:hAnsi="Times New Roman"/>
                <w:sz w:val="24"/>
                <w:szCs w:val="24"/>
              </w:rPr>
              <w:t xml:space="preserve">Краснотуранский район, </w:t>
            </w:r>
          </w:p>
          <w:p w:rsidR="00F8451B" w:rsidRDefault="00F8451B">
            <w:pPr>
              <w:spacing w:after="0" w:line="240" w:lineRule="auto"/>
              <w:rPr>
                <w:rFonts w:ascii="Times New Roman" w:hAnsi="Times New Roman"/>
                <w:sz w:val="24"/>
                <w:szCs w:val="24"/>
              </w:rPr>
            </w:pPr>
            <w:r>
              <w:rPr>
                <w:rFonts w:ascii="Times New Roman" w:hAnsi="Times New Roman"/>
                <w:sz w:val="24"/>
                <w:szCs w:val="24"/>
              </w:rPr>
              <w:t xml:space="preserve">с. Краснотуранск, ул. К-Маркса, 14, </w:t>
            </w:r>
          </w:p>
          <w:p w:rsidR="00F8451B" w:rsidRDefault="00F8451B">
            <w:pPr>
              <w:spacing w:after="0" w:line="240" w:lineRule="auto"/>
              <w:rPr>
                <w:rFonts w:ascii="Times New Roman" w:hAnsi="Times New Roman"/>
                <w:sz w:val="24"/>
                <w:szCs w:val="24"/>
              </w:rPr>
            </w:pPr>
          </w:p>
          <w:p w:rsidR="00F8451B" w:rsidRDefault="00F8451B">
            <w:pPr>
              <w:spacing w:after="0" w:line="240" w:lineRule="auto"/>
              <w:rPr>
                <w:rFonts w:ascii="Times New Roman" w:hAnsi="Times New Roman"/>
                <w:sz w:val="24"/>
                <w:szCs w:val="24"/>
              </w:rPr>
            </w:pPr>
            <w:r>
              <w:rPr>
                <w:rFonts w:ascii="Times New Roman" w:hAnsi="Times New Roman"/>
                <w:sz w:val="24"/>
                <w:szCs w:val="24"/>
              </w:rPr>
              <w:t>Тел: 2-14-98, факс 2-26-99</w:t>
            </w:r>
          </w:p>
          <w:p w:rsidR="00F8451B" w:rsidRDefault="00F8451B">
            <w:pPr>
              <w:spacing w:after="0" w:line="240" w:lineRule="auto"/>
              <w:rPr>
                <w:rFonts w:ascii="Times New Roman" w:hAnsi="Times New Roman"/>
                <w:sz w:val="24"/>
                <w:szCs w:val="24"/>
              </w:rPr>
            </w:pPr>
          </w:p>
          <w:p w:rsidR="00F8451B" w:rsidRDefault="00F8451B">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 получателя 40204810700000000698</w:t>
            </w:r>
          </w:p>
          <w:p w:rsidR="00F8451B" w:rsidRDefault="00F8451B">
            <w:pPr>
              <w:spacing w:after="0" w:line="240" w:lineRule="auto"/>
              <w:rPr>
                <w:rFonts w:ascii="Times New Roman" w:hAnsi="Times New Roman"/>
                <w:sz w:val="24"/>
                <w:szCs w:val="24"/>
              </w:rPr>
            </w:pPr>
            <w:r>
              <w:rPr>
                <w:rFonts w:ascii="Times New Roman" w:hAnsi="Times New Roman"/>
                <w:sz w:val="24"/>
                <w:szCs w:val="24"/>
              </w:rPr>
              <w:t xml:space="preserve">в ГРКЦ ГУ Банка России по Красноярскому краю г. Красноярск </w:t>
            </w:r>
          </w:p>
          <w:p w:rsidR="00F8451B" w:rsidRDefault="00F8451B">
            <w:pPr>
              <w:spacing w:after="0" w:line="240" w:lineRule="auto"/>
              <w:rPr>
                <w:rFonts w:ascii="Times New Roman" w:hAnsi="Times New Roman"/>
                <w:sz w:val="24"/>
                <w:szCs w:val="24"/>
              </w:rPr>
            </w:pPr>
            <w:r>
              <w:rPr>
                <w:rFonts w:ascii="Times New Roman" w:hAnsi="Times New Roman"/>
                <w:sz w:val="24"/>
                <w:szCs w:val="24"/>
              </w:rPr>
              <w:t>БИК 040407001, ОГРН 1022400746906</w:t>
            </w:r>
          </w:p>
          <w:p w:rsidR="00F8451B" w:rsidRDefault="00F8451B">
            <w:pPr>
              <w:spacing w:after="0" w:line="360" w:lineRule="auto"/>
              <w:rPr>
                <w:rFonts w:ascii="Times New Roman" w:hAnsi="Times New Roman"/>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F8451B" w:rsidRDefault="00F8451B">
            <w:pPr>
              <w:spacing w:after="0"/>
              <w:rPr>
                <w:rFonts w:ascii="Times New Roman" w:hAnsi="Times New Roman"/>
                <w:sz w:val="24"/>
                <w:szCs w:val="24"/>
              </w:rPr>
            </w:pPr>
            <w:r>
              <w:rPr>
                <w:rFonts w:ascii="Times New Roman" w:hAnsi="Times New Roman"/>
                <w:sz w:val="24"/>
                <w:szCs w:val="24"/>
              </w:rPr>
              <w:t>Муниципальное образование _______________ сельсовет</w:t>
            </w:r>
          </w:p>
          <w:p w:rsidR="00F8451B" w:rsidRDefault="00F8451B">
            <w:pPr>
              <w:spacing w:after="0"/>
              <w:rPr>
                <w:rFonts w:ascii="Times New Roman" w:hAnsi="Times New Roman"/>
                <w:sz w:val="24"/>
                <w:szCs w:val="24"/>
              </w:rPr>
            </w:pPr>
            <w:r>
              <w:rPr>
                <w:rFonts w:ascii="Times New Roman" w:hAnsi="Times New Roman"/>
                <w:sz w:val="24"/>
                <w:szCs w:val="24"/>
              </w:rPr>
              <w:t xml:space="preserve"> Адрес сельсовета, реквизиты</w:t>
            </w:r>
          </w:p>
        </w:tc>
      </w:tr>
    </w:tbl>
    <w:p w:rsidR="00F8451B" w:rsidRDefault="00F8451B" w:rsidP="00F8451B">
      <w:pPr>
        <w:spacing w:after="0"/>
        <w:jc w:val="center"/>
        <w:rPr>
          <w:rFonts w:ascii="Times New Roman" w:hAnsi="Times New Roman"/>
          <w:sz w:val="24"/>
          <w:szCs w:val="24"/>
        </w:rPr>
      </w:pPr>
    </w:p>
    <w:p w:rsidR="00F8451B" w:rsidRDefault="00F8451B" w:rsidP="00F8451B">
      <w:pPr>
        <w:spacing w:after="0"/>
        <w:jc w:val="center"/>
        <w:rPr>
          <w:rFonts w:ascii="Times New Roman" w:hAnsi="Times New Roman"/>
          <w:sz w:val="24"/>
          <w:szCs w:val="24"/>
        </w:rPr>
      </w:pPr>
      <w:r>
        <w:rPr>
          <w:rFonts w:ascii="Times New Roman" w:hAnsi="Times New Roman"/>
          <w:sz w:val="24"/>
          <w:szCs w:val="24"/>
        </w:rPr>
        <w:t>9. Подписи сторон</w:t>
      </w:r>
    </w:p>
    <w:p w:rsidR="00F8451B" w:rsidRDefault="00F8451B" w:rsidP="00F8451B">
      <w:pPr>
        <w:spacing w:after="0"/>
        <w:jc w:val="center"/>
        <w:rPr>
          <w:rFonts w:ascii="Times New Roman" w:hAnsi="Times New Roman"/>
          <w:sz w:val="24"/>
          <w:szCs w:val="24"/>
        </w:rPr>
      </w:pPr>
    </w:p>
    <w:p w:rsidR="00F8451B" w:rsidRDefault="00F8451B" w:rsidP="00F8451B">
      <w:pPr>
        <w:spacing w:after="0"/>
        <w:rPr>
          <w:rFonts w:ascii="Times New Roman" w:hAnsi="Times New Roman"/>
          <w:sz w:val="24"/>
          <w:szCs w:val="24"/>
        </w:rPr>
      </w:pPr>
      <w:r>
        <w:rPr>
          <w:rFonts w:ascii="Times New Roman" w:hAnsi="Times New Roman"/>
          <w:sz w:val="24"/>
          <w:szCs w:val="24"/>
        </w:rPr>
        <w:t>Глава Краснотуранского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Глава ________________ сельсовета</w:t>
      </w:r>
    </w:p>
    <w:p w:rsidR="00F8451B" w:rsidRDefault="00F8451B" w:rsidP="00F8451B">
      <w:pPr>
        <w:spacing w:after="0"/>
        <w:rPr>
          <w:rFonts w:ascii="Times New Roman" w:hAnsi="Times New Roman"/>
          <w:sz w:val="24"/>
          <w:szCs w:val="24"/>
        </w:rPr>
      </w:pPr>
    </w:p>
    <w:p w:rsidR="00F8451B" w:rsidRDefault="00F8451B" w:rsidP="00F8451B">
      <w:pPr>
        <w:spacing w:after="0"/>
        <w:rPr>
          <w:rFonts w:ascii="Times New Roman" w:hAnsi="Times New Roman"/>
          <w:sz w:val="24"/>
          <w:szCs w:val="24"/>
        </w:rPr>
      </w:pPr>
      <w:r>
        <w:rPr>
          <w:rFonts w:ascii="Times New Roman" w:hAnsi="Times New Roman"/>
          <w:sz w:val="24"/>
          <w:szCs w:val="24"/>
        </w:rPr>
        <w:t>________________ Шалунов Н.С.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 (</w:t>
      </w:r>
      <w:proofErr w:type="gramStart"/>
      <w:r>
        <w:rPr>
          <w:rFonts w:ascii="Times New Roman" w:hAnsi="Times New Roman"/>
          <w:sz w:val="24"/>
          <w:szCs w:val="24"/>
        </w:rPr>
        <w:t xml:space="preserve">                                    )</w:t>
      </w:r>
      <w:proofErr w:type="gramEnd"/>
    </w:p>
    <w:p w:rsidR="00F8451B" w:rsidRDefault="00F8451B" w:rsidP="00F8451B">
      <w:pPr>
        <w:spacing w:after="0"/>
        <w:rPr>
          <w:rFonts w:ascii="Times New Roman" w:hAnsi="Times New Roman"/>
          <w:sz w:val="24"/>
          <w:szCs w:val="24"/>
        </w:rPr>
      </w:pPr>
    </w:p>
    <w:p w:rsidR="00F8451B" w:rsidRDefault="00F8451B" w:rsidP="00F8451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МП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proofErr w:type="gramStart"/>
      <w:r>
        <w:rPr>
          <w:rFonts w:ascii="Times New Roman" w:hAnsi="Times New Roman"/>
          <w:sz w:val="24"/>
          <w:szCs w:val="24"/>
        </w:rPr>
        <w:t>МП</w:t>
      </w:r>
      <w:proofErr w:type="spellEnd"/>
      <w:proofErr w:type="gramEnd"/>
    </w:p>
    <w:p w:rsidR="00F8451B" w:rsidRDefault="00F8451B" w:rsidP="00F8451B">
      <w:pPr>
        <w:spacing w:after="0"/>
        <w:rPr>
          <w:rFonts w:ascii="Times New Roman" w:hAnsi="Times New Roman"/>
          <w:sz w:val="24"/>
          <w:szCs w:val="24"/>
        </w:rPr>
      </w:pPr>
    </w:p>
    <w:p w:rsidR="00F8451B" w:rsidRDefault="00F8451B" w:rsidP="00F8451B">
      <w:pPr>
        <w:spacing w:after="0"/>
        <w:jc w:val="right"/>
        <w:rPr>
          <w:rFonts w:ascii="Times New Roman" w:hAnsi="Times New Roman"/>
          <w:sz w:val="24"/>
          <w:szCs w:val="24"/>
        </w:rPr>
      </w:pPr>
    </w:p>
    <w:p w:rsidR="00F8451B" w:rsidRDefault="00F8451B" w:rsidP="00F8451B">
      <w:pPr>
        <w:spacing w:after="0"/>
        <w:jc w:val="right"/>
        <w:rPr>
          <w:rFonts w:ascii="Times New Roman" w:hAnsi="Times New Roman"/>
          <w:sz w:val="24"/>
          <w:szCs w:val="24"/>
        </w:rPr>
      </w:pPr>
    </w:p>
    <w:p w:rsidR="00F8451B" w:rsidRDefault="00F8451B" w:rsidP="00F8451B">
      <w:pPr>
        <w:spacing w:after="0"/>
        <w:jc w:val="right"/>
        <w:rPr>
          <w:rFonts w:ascii="Times New Roman" w:hAnsi="Times New Roman"/>
          <w:sz w:val="24"/>
          <w:szCs w:val="24"/>
        </w:rPr>
      </w:pPr>
    </w:p>
    <w:p w:rsidR="00F8451B" w:rsidRDefault="00F8451B" w:rsidP="00F8451B">
      <w:pPr>
        <w:spacing w:after="0"/>
        <w:jc w:val="right"/>
        <w:rPr>
          <w:rFonts w:ascii="Times New Roman" w:hAnsi="Times New Roman"/>
          <w:sz w:val="24"/>
          <w:szCs w:val="24"/>
        </w:rPr>
      </w:pPr>
    </w:p>
    <w:p w:rsidR="00F8451B" w:rsidRDefault="00F8451B" w:rsidP="00F8451B">
      <w:pPr>
        <w:spacing w:after="0"/>
        <w:jc w:val="right"/>
        <w:rPr>
          <w:rFonts w:ascii="Times New Roman" w:hAnsi="Times New Roman"/>
          <w:sz w:val="24"/>
          <w:szCs w:val="24"/>
        </w:rPr>
      </w:pPr>
    </w:p>
    <w:p w:rsidR="00F8451B" w:rsidRDefault="00F8451B" w:rsidP="00F8451B">
      <w:pPr>
        <w:spacing w:after="0"/>
        <w:jc w:val="right"/>
        <w:rPr>
          <w:rFonts w:ascii="Times New Roman" w:hAnsi="Times New Roman"/>
          <w:sz w:val="24"/>
          <w:szCs w:val="24"/>
        </w:rPr>
      </w:pPr>
    </w:p>
    <w:p w:rsidR="00F8451B" w:rsidRDefault="00F8451B" w:rsidP="00F8451B">
      <w:pPr>
        <w:spacing w:after="0"/>
        <w:jc w:val="center"/>
        <w:rPr>
          <w:rFonts w:ascii="Times New Roman" w:hAnsi="Times New Roman"/>
          <w:sz w:val="20"/>
          <w:szCs w:val="20"/>
        </w:rPr>
      </w:pPr>
    </w:p>
    <w:p w:rsidR="00F8451B" w:rsidRDefault="00F8451B" w:rsidP="00F8451B">
      <w:pPr>
        <w:spacing w:after="0" w:line="240" w:lineRule="auto"/>
        <w:rPr>
          <w:rFonts w:ascii="Times New Roman" w:hAnsi="Times New Roman"/>
          <w:b/>
          <w:sz w:val="24"/>
          <w:szCs w:val="24"/>
        </w:rPr>
      </w:pPr>
      <w:r>
        <w:rPr>
          <w:rFonts w:ascii="Times New Roman" w:hAnsi="Times New Roman"/>
          <w:b/>
          <w:sz w:val="24"/>
          <w:szCs w:val="24"/>
        </w:rPr>
        <w:br w:type="page"/>
      </w:r>
    </w:p>
    <w:p w:rsidR="00F8451B" w:rsidRDefault="00F8451B" w:rsidP="00F8451B">
      <w:pPr>
        <w:spacing w:after="0" w:line="240" w:lineRule="auto"/>
        <w:ind w:left="4820"/>
        <w:contextualSpacing/>
        <w:rPr>
          <w:rFonts w:ascii="Times New Roman" w:hAnsi="Times New Roman"/>
          <w:sz w:val="24"/>
          <w:szCs w:val="24"/>
        </w:rPr>
      </w:pPr>
      <w:r>
        <w:rPr>
          <w:rFonts w:ascii="Times New Roman" w:hAnsi="Times New Roman"/>
          <w:sz w:val="24"/>
          <w:szCs w:val="24"/>
        </w:rPr>
        <w:lastRenderedPageBreak/>
        <w:t xml:space="preserve">Приложение № 1 </w:t>
      </w:r>
      <w:proofErr w:type="gramStart"/>
      <w:r>
        <w:rPr>
          <w:rFonts w:ascii="Times New Roman" w:hAnsi="Times New Roman"/>
          <w:sz w:val="24"/>
          <w:szCs w:val="24"/>
        </w:rPr>
        <w:t>к</w:t>
      </w:r>
      <w:proofErr w:type="gramEnd"/>
    </w:p>
    <w:p w:rsidR="00F8451B" w:rsidRDefault="00F8451B" w:rsidP="00F8451B">
      <w:pPr>
        <w:spacing w:after="0" w:line="240" w:lineRule="auto"/>
        <w:ind w:left="4820"/>
        <w:contextualSpacing/>
        <w:rPr>
          <w:rFonts w:ascii="Times New Roman" w:hAnsi="Times New Roman"/>
          <w:sz w:val="24"/>
          <w:szCs w:val="24"/>
        </w:rPr>
      </w:pPr>
      <w:r>
        <w:rPr>
          <w:rFonts w:ascii="Times New Roman" w:hAnsi="Times New Roman"/>
          <w:sz w:val="24"/>
          <w:szCs w:val="24"/>
        </w:rPr>
        <w:t xml:space="preserve">Соглашению </w:t>
      </w:r>
      <w:r>
        <w:rPr>
          <w:rFonts w:ascii="Times New Roman" w:hAnsi="Times New Roman"/>
          <w:sz w:val="24"/>
          <w:szCs w:val="28"/>
        </w:rPr>
        <w:t xml:space="preserve">о передаче части полномочий органа местного самоуправления _____ сельский 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 </w:t>
      </w:r>
      <w:r>
        <w:rPr>
          <w:rFonts w:ascii="Times New Roman" w:hAnsi="Times New Roman"/>
          <w:sz w:val="24"/>
          <w:szCs w:val="24"/>
        </w:rPr>
        <w:t>от «__»  _____ 20__г.</w:t>
      </w:r>
    </w:p>
    <w:p w:rsidR="00F8451B" w:rsidRDefault="00F8451B" w:rsidP="00F8451B">
      <w:pPr>
        <w:spacing w:after="0" w:line="240" w:lineRule="auto"/>
        <w:contextualSpacing/>
        <w:jc w:val="center"/>
        <w:rPr>
          <w:rFonts w:ascii="Times New Roman" w:hAnsi="Times New Roman"/>
          <w:b/>
          <w:sz w:val="24"/>
          <w:szCs w:val="24"/>
        </w:rPr>
      </w:pPr>
    </w:p>
    <w:p w:rsidR="00F8451B" w:rsidRDefault="00F8451B" w:rsidP="00F8451B">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
    <w:p w:rsidR="00F8451B" w:rsidRDefault="00F8451B" w:rsidP="00F8451B">
      <w:pPr>
        <w:spacing w:after="0" w:line="240" w:lineRule="auto"/>
        <w:contextualSpacing/>
        <w:jc w:val="center"/>
        <w:rPr>
          <w:rFonts w:ascii="Times New Roman" w:hAnsi="Times New Roman"/>
          <w:b/>
          <w:sz w:val="24"/>
          <w:szCs w:val="24"/>
        </w:rPr>
      </w:pPr>
      <w:r>
        <w:rPr>
          <w:rFonts w:ascii="Times New Roman" w:hAnsi="Times New Roman"/>
          <w:b/>
          <w:sz w:val="24"/>
          <w:szCs w:val="24"/>
        </w:rPr>
        <w:t>Бюджет сельского поселения согласно штатному расписанию  – фонд оплаты труда специалистов, необходимый для осуществления  переданных полномочий</w:t>
      </w:r>
    </w:p>
    <w:p w:rsidR="00F8451B" w:rsidRDefault="00F8451B" w:rsidP="00F8451B">
      <w:pPr>
        <w:spacing w:after="0" w:line="240" w:lineRule="auto"/>
        <w:contextualSpacing/>
        <w:jc w:val="center"/>
        <w:rPr>
          <w:rFonts w:ascii="Times New Roman" w:hAnsi="Times New Roman"/>
          <w:b/>
          <w:sz w:val="24"/>
          <w:szCs w:val="24"/>
        </w:rPr>
      </w:pPr>
    </w:p>
    <w:p w:rsidR="00F8451B" w:rsidRDefault="00F8451B" w:rsidP="00F8451B">
      <w:pPr>
        <w:spacing w:after="0" w:line="240" w:lineRule="auto"/>
        <w:contextualSpacing/>
        <w:jc w:val="center"/>
        <w:rPr>
          <w:rFonts w:ascii="Times New Roman" w:hAnsi="Times New Roman"/>
          <w:b/>
          <w:sz w:val="24"/>
          <w:szCs w:val="24"/>
        </w:rPr>
      </w:pPr>
    </w:p>
    <w:p w:rsidR="00F8451B" w:rsidRDefault="00F8451B" w:rsidP="00F8451B">
      <w:pPr>
        <w:spacing w:after="0" w:line="240" w:lineRule="auto"/>
        <w:contextualSpacing/>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043"/>
        <w:gridCol w:w="1881"/>
      </w:tblGrid>
      <w:tr w:rsidR="00F8451B" w:rsidTr="00F8451B">
        <w:trPr>
          <w:trHeight w:val="543"/>
        </w:trPr>
        <w:tc>
          <w:tcPr>
            <w:tcW w:w="819" w:type="dxa"/>
            <w:tcBorders>
              <w:top w:val="single" w:sz="4" w:space="0" w:color="auto"/>
              <w:left w:val="single" w:sz="4" w:space="0" w:color="auto"/>
              <w:bottom w:val="single" w:sz="4" w:space="0" w:color="auto"/>
              <w:right w:val="single" w:sz="4" w:space="0" w:color="auto"/>
            </w:tcBorders>
            <w:hideMark/>
          </w:tcPr>
          <w:p w:rsidR="00F8451B" w:rsidRDefault="00F8451B">
            <w:pPr>
              <w:spacing w:after="0"/>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/п</w:t>
            </w:r>
          </w:p>
        </w:tc>
        <w:tc>
          <w:tcPr>
            <w:tcW w:w="4043" w:type="dxa"/>
            <w:tcBorders>
              <w:top w:val="single" w:sz="4" w:space="0" w:color="auto"/>
              <w:left w:val="single" w:sz="4" w:space="0" w:color="auto"/>
              <w:bottom w:val="single" w:sz="4" w:space="0" w:color="auto"/>
              <w:right w:val="single" w:sz="4" w:space="0" w:color="auto"/>
            </w:tcBorders>
            <w:hideMark/>
          </w:tcPr>
          <w:p w:rsidR="00F8451B" w:rsidRDefault="00F8451B">
            <w:pPr>
              <w:spacing w:after="0"/>
              <w:jc w:val="center"/>
              <w:rPr>
                <w:rFonts w:ascii="Times New Roman" w:hAnsi="Times New Roman"/>
                <w:sz w:val="24"/>
                <w:szCs w:val="24"/>
              </w:rPr>
            </w:pPr>
            <w:r>
              <w:rPr>
                <w:rFonts w:ascii="Times New Roman" w:hAnsi="Times New Roman"/>
                <w:sz w:val="24"/>
                <w:szCs w:val="24"/>
              </w:rPr>
              <w:t>Наименование поселения</w:t>
            </w:r>
          </w:p>
        </w:tc>
        <w:tc>
          <w:tcPr>
            <w:tcW w:w="1881" w:type="dxa"/>
            <w:tcBorders>
              <w:top w:val="single" w:sz="4" w:space="0" w:color="auto"/>
              <w:left w:val="single" w:sz="4" w:space="0" w:color="auto"/>
              <w:bottom w:val="single" w:sz="4" w:space="0" w:color="auto"/>
              <w:right w:val="single" w:sz="4" w:space="0" w:color="auto"/>
            </w:tcBorders>
            <w:hideMark/>
          </w:tcPr>
          <w:p w:rsidR="00F8451B" w:rsidRDefault="00F8451B">
            <w:pPr>
              <w:spacing w:after="0"/>
              <w:jc w:val="center"/>
              <w:rPr>
                <w:rFonts w:ascii="Times New Roman" w:hAnsi="Times New Roman"/>
                <w:sz w:val="24"/>
                <w:szCs w:val="24"/>
              </w:rPr>
            </w:pPr>
            <w:r>
              <w:rPr>
                <w:rFonts w:ascii="Times New Roman" w:hAnsi="Times New Roman"/>
                <w:sz w:val="24"/>
                <w:szCs w:val="24"/>
              </w:rPr>
              <w:t>ФОТ специалист</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w:t>
            </w:r>
          </w:p>
        </w:tc>
      </w:tr>
      <w:tr w:rsidR="00F8451B" w:rsidTr="00F8451B">
        <w:tc>
          <w:tcPr>
            <w:tcW w:w="819" w:type="dxa"/>
            <w:tcBorders>
              <w:top w:val="single" w:sz="4" w:space="0" w:color="auto"/>
              <w:left w:val="single" w:sz="4" w:space="0" w:color="auto"/>
              <w:bottom w:val="single" w:sz="4" w:space="0" w:color="auto"/>
              <w:right w:val="single" w:sz="4" w:space="0" w:color="auto"/>
            </w:tcBorders>
            <w:hideMark/>
          </w:tcPr>
          <w:p w:rsidR="00F8451B" w:rsidRDefault="00F8451B">
            <w:pPr>
              <w:spacing w:after="0" w:line="240" w:lineRule="auto"/>
              <w:rPr>
                <w:sz w:val="20"/>
                <w:szCs w:val="20"/>
              </w:rPr>
            </w:pPr>
          </w:p>
        </w:tc>
        <w:tc>
          <w:tcPr>
            <w:tcW w:w="4043" w:type="dxa"/>
            <w:tcBorders>
              <w:top w:val="single" w:sz="4" w:space="0" w:color="auto"/>
              <w:left w:val="single" w:sz="4" w:space="0" w:color="auto"/>
              <w:bottom w:val="single" w:sz="4" w:space="0" w:color="auto"/>
              <w:right w:val="single" w:sz="4" w:space="0" w:color="auto"/>
            </w:tcBorders>
            <w:hideMark/>
          </w:tcPr>
          <w:p w:rsidR="00F8451B" w:rsidRDefault="00F8451B">
            <w:pPr>
              <w:spacing w:after="0" w:line="240" w:lineRule="auto"/>
              <w:rPr>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F8451B" w:rsidRDefault="00F8451B">
            <w:pPr>
              <w:spacing w:after="0" w:line="240" w:lineRule="auto"/>
              <w:rPr>
                <w:sz w:val="20"/>
                <w:szCs w:val="20"/>
              </w:rPr>
            </w:pPr>
          </w:p>
        </w:tc>
      </w:tr>
      <w:tr w:rsidR="00F8451B" w:rsidTr="00F8451B">
        <w:tc>
          <w:tcPr>
            <w:tcW w:w="819" w:type="dxa"/>
            <w:tcBorders>
              <w:top w:val="single" w:sz="4" w:space="0" w:color="auto"/>
              <w:left w:val="single" w:sz="4" w:space="0" w:color="auto"/>
              <w:bottom w:val="single" w:sz="4" w:space="0" w:color="auto"/>
              <w:right w:val="single" w:sz="4" w:space="0" w:color="auto"/>
            </w:tcBorders>
          </w:tcPr>
          <w:p w:rsidR="00F8451B" w:rsidRDefault="00F8451B">
            <w:pPr>
              <w:spacing w:after="0"/>
              <w:jc w:val="center"/>
              <w:rPr>
                <w:rFonts w:ascii="Times New Roman" w:hAnsi="Times New Roman"/>
                <w:sz w:val="24"/>
                <w:szCs w:val="24"/>
              </w:rPr>
            </w:pPr>
          </w:p>
        </w:tc>
        <w:tc>
          <w:tcPr>
            <w:tcW w:w="4043" w:type="dxa"/>
            <w:tcBorders>
              <w:top w:val="single" w:sz="4" w:space="0" w:color="auto"/>
              <w:left w:val="single" w:sz="4" w:space="0" w:color="auto"/>
              <w:bottom w:val="single" w:sz="4" w:space="0" w:color="auto"/>
              <w:right w:val="single" w:sz="4" w:space="0" w:color="auto"/>
            </w:tcBorders>
          </w:tcPr>
          <w:p w:rsidR="00F8451B" w:rsidRDefault="00F8451B">
            <w:pPr>
              <w:spacing w:after="0"/>
              <w:rPr>
                <w:rFonts w:ascii="Times New Roman" w:hAnsi="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F8451B" w:rsidRDefault="00F8451B">
            <w:pPr>
              <w:spacing w:after="0"/>
              <w:jc w:val="center"/>
              <w:rPr>
                <w:rFonts w:ascii="Times New Roman" w:hAnsi="Times New Roman"/>
                <w:sz w:val="24"/>
                <w:szCs w:val="24"/>
              </w:rPr>
            </w:pPr>
          </w:p>
        </w:tc>
      </w:tr>
      <w:tr w:rsidR="00F8451B" w:rsidTr="00F8451B">
        <w:trPr>
          <w:trHeight w:val="299"/>
        </w:trPr>
        <w:tc>
          <w:tcPr>
            <w:tcW w:w="819" w:type="dxa"/>
            <w:tcBorders>
              <w:top w:val="single" w:sz="4" w:space="0" w:color="auto"/>
              <w:left w:val="single" w:sz="4" w:space="0" w:color="auto"/>
              <w:bottom w:val="single" w:sz="4" w:space="0" w:color="auto"/>
              <w:right w:val="single" w:sz="4" w:space="0" w:color="auto"/>
            </w:tcBorders>
            <w:hideMark/>
          </w:tcPr>
          <w:p w:rsidR="00F8451B" w:rsidRDefault="00F8451B">
            <w:pPr>
              <w:spacing w:after="0"/>
              <w:jc w:val="center"/>
              <w:rPr>
                <w:rFonts w:ascii="Times New Roman" w:hAnsi="Times New Roman"/>
                <w:b/>
                <w:sz w:val="24"/>
                <w:szCs w:val="24"/>
              </w:rPr>
            </w:pPr>
            <w:r>
              <w:rPr>
                <w:rFonts w:ascii="Times New Roman" w:hAnsi="Times New Roman"/>
                <w:b/>
                <w:sz w:val="24"/>
                <w:szCs w:val="24"/>
              </w:rPr>
              <w:t>Всего</w:t>
            </w:r>
          </w:p>
        </w:tc>
        <w:tc>
          <w:tcPr>
            <w:tcW w:w="4043" w:type="dxa"/>
            <w:tcBorders>
              <w:top w:val="single" w:sz="4" w:space="0" w:color="auto"/>
              <w:left w:val="single" w:sz="4" w:space="0" w:color="auto"/>
              <w:bottom w:val="single" w:sz="4" w:space="0" w:color="auto"/>
              <w:right w:val="single" w:sz="4" w:space="0" w:color="auto"/>
            </w:tcBorders>
          </w:tcPr>
          <w:p w:rsidR="00F8451B" w:rsidRDefault="00F8451B">
            <w:pPr>
              <w:spacing w:after="0"/>
              <w:rPr>
                <w:rFonts w:ascii="Times New Roman" w:hAnsi="Times New Roman"/>
                <w:b/>
                <w:sz w:val="24"/>
                <w:szCs w:val="24"/>
              </w:rPr>
            </w:pPr>
          </w:p>
        </w:tc>
        <w:tc>
          <w:tcPr>
            <w:tcW w:w="1881" w:type="dxa"/>
            <w:tcBorders>
              <w:top w:val="single" w:sz="4" w:space="0" w:color="auto"/>
              <w:left w:val="single" w:sz="4" w:space="0" w:color="auto"/>
              <w:bottom w:val="single" w:sz="4" w:space="0" w:color="auto"/>
              <w:right w:val="single" w:sz="4" w:space="0" w:color="auto"/>
            </w:tcBorders>
          </w:tcPr>
          <w:p w:rsidR="00F8451B" w:rsidRDefault="00F8451B">
            <w:pPr>
              <w:spacing w:after="0"/>
              <w:jc w:val="center"/>
              <w:rPr>
                <w:rFonts w:ascii="Times New Roman" w:hAnsi="Times New Roman"/>
                <w:b/>
                <w:sz w:val="24"/>
                <w:szCs w:val="24"/>
              </w:rPr>
            </w:pPr>
          </w:p>
        </w:tc>
      </w:tr>
    </w:tbl>
    <w:p w:rsidR="00F8451B" w:rsidRDefault="00F8451B" w:rsidP="00F8451B">
      <w:pPr>
        <w:spacing w:after="0"/>
        <w:jc w:val="right"/>
        <w:rPr>
          <w:rFonts w:ascii="Times New Roman" w:hAnsi="Times New Roman"/>
          <w:sz w:val="24"/>
          <w:szCs w:val="24"/>
        </w:rPr>
      </w:pPr>
    </w:p>
    <w:p w:rsidR="00F8451B" w:rsidRPr="009047CE" w:rsidRDefault="00F8451B" w:rsidP="009047CE">
      <w:pPr>
        <w:spacing w:line="240" w:lineRule="auto"/>
        <w:jc w:val="both"/>
        <w:rPr>
          <w:rFonts w:ascii="Arial" w:hAnsi="Arial" w:cs="Arial"/>
          <w:sz w:val="24"/>
          <w:szCs w:val="24"/>
        </w:rPr>
      </w:pPr>
      <w:bookmarkStart w:id="0" w:name="_GoBack"/>
      <w:bookmarkEnd w:id="0"/>
    </w:p>
    <w:sectPr w:rsidR="00F8451B" w:rsidRPr="009047CE" w:rsidSect="009F12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4E24"/>
    <w:rsid w:val="0000397D"/>
    <w:rsid w:val="00003B95"/>
    <w:rsid w:val="000113BE"/>
    <w:rsid w:val="000248C1"/>
    <w:rsid w:val="0002500C"/>
    <w:rsid w:val="0002761B"/>
    <w:rsid w:val="000279B2"/>
    <w:rsid w:val="00027BD3"/>
    <w:rsid w:val="00032755"/>
    <w:rsid w:val="000379ED"/>
    <w:rsid w:val="00040392"/>
    <w:rsid w:val="00045E06"/>
    <w:rsid w:val="000469F5"/>
    <w:rsid w:val="0004771E"/>
    <w:rsid w:val="00051B85"/>
    <w:rsid w:val="00051BF9"/>
    <w:rsid w:val="00063241"/>
    <w:rsid w:val="00072038"/>
    <w:rsid w:val="00081101"/>
    <w:rsid w:val="0008321C"/>
    <w:rsid w:val="00083297"/>
    <w:rsid w:val="00084697"/>
    <w:rsid w:val="00092B3E"/>
    <w:rsid w:val="000956F0"/>
    <w:rsid w:val="000973F3"/>
    <w:rsid w:val="000A001D"/>
    <w:rsid w:val="000A49BD"/>
    <w:rsid w:val="000A4F6E"/>
    <w:rsid w:val="000B74B1"/>
    <w:rsid w:val="000C5ECF"/>
    <w:rsid w:val="000C7B98"/>
    <w:rsid w:val="000E41EF"/>
    <w:rsid w:val="000E5757"/>
    <w:rsid w:val="000E5972"/>
    <w:rsid w:val="00105ACB"/>
    <w:rsid w:val="00107D18"/>
    <w:rsid w:val="001104DD"/>
    <w:rsid w:val="001203CD"/>
    <w:rsid w:val="00127979"/>
    <w:rsid w:val="00131DFB"/>
    <w:rsid w:val="00146C84"/>
    <w:rsid w:val="00147BA6"/>
    <w:rsid w:val="00152A1A"/>
    <w:rsid w:val="00154437"/>
    <w:rsid w:val="00154FD0"/>
    <w:rsid w:val="00156AD4"/>
    <w:rsid w:val="001710FF"/>
    <w:rsid w:val="00180E6A"/>
    <w:rsid w:val="00182BC9"/>
    <w:rsid w:val="00185359"/>
    <w:rsid w:val="00186F17"/>
    <w:rsid w:val="00191936"/>
    <w:rsid w:val="00192939"/>
    <w:rsid w:val="001A7AF3"/>
    <w:rsid w:val="001C0C0A"/>
    <w:rsid w:val="001C11D7"/>
    <w:rsid w:val="001D329D"/>
    <w:rsid w:val="001D5A1E"/>
    <w:rsid w:val="001D6140"/>
    <w:rsid w:val="001E0890"/>
    <w:rsid w:val="001F5697"/>
    <w:rsid w:val="001F6138"/>
    <w:rsid w:val="001F7B4F"/>
    <w:rsid w:val="0020442B"/>
    <w:rsid w:val="002116C3"/>
    <w:rsid w:val="0021383F"/>
    <w:rsid w:val="00244DD1"/>
    <w:rsid w:val="00250EB7"/>
    <w:rsid w:val="002566F5"/>
    <w:rsid w:val="00265AC1"/>
    <w:rsid w:val="002660F9"/>
    <w:rsid w:val="00267AD9"/>
    <w:rsid w:val="0027297C"/>
    <w:rsid w:val="0028028C"/>
    <w:rsid w:val="00285FCC"/>
    <w:rsid w:val="002879CD"/>
    <w:rsid w:val="00287F37"/>
    <w:rsid w:val="00297D25"/>
    <w:rsid w:val="002A0050"/>
    <w:rsid w:val="002A25ED"/>
    <w:rsid w:val="002B4D25"/>
    <w:rsid w:val="002C0A87"/>
    <w:rsid w:val="002E312C"/>
    <w:rsid w:val="002E3FAC"/>
    <w:rsid w:val="002E56D2"/>
    <w:rsid w:val="002E64BD"/>
    <w:rsid w:val="002F0548"/>
    <w:rsid w:val="002F489E"/>
    <w:rsid w:val="002F572A"/>
    <w:rsid w:val="002F68BE"/>
    <w:rsid w:val="003000A1"/>
    <w:rsid w:val="0030702F"/>
    <w:rsid w:val="00325285"/>
    <w:rsid w:val="003409CB"/>
    <w:rsid w:val="00344391"/>
    <w:rsid w:val="0034486F"/>
    <w:rsid w:val="003566E1"/>
    <w:rsid w:val="00361FB8"/>
    <w:rsid w:val="00380E0A"/>
    <w:rsid w:val="0038170C"/>
    <w:rsid w:val="00386CFB"/>
    <w:rsid w:val="00390EA5"/>
    <w:rsid w:val="0039370A"/>
    <w:rsid w:val="00393A0D"/>
    <w:rsid w:val="00394496"/>
    <w:rsid w:val="003C4575"/>
    <w:rsid w:val="003D038E"/>
    <w:rsid w:val="003E1F6E"/>
    <w:rsid w:val="003E6AC5"/>
    <w:rsid w:val="003F0C82"/>
    <w:rsid w:val="003F45CE"/>
    <w:rsid w:val="003F55A1"/>
    <w:rsid w:val="003F7478"/>
    <w:rsid w:val="004024D9"/>
    <w:rsid w:val="00405929"/>
    <w:rsid w:val="00406881"/>
    <w:rsid w:val="00406ACA"/>
    <w:rsid w:val="0041589A"/>
    <w:rsid w:val="00445970"/>
    <w:rsid w:val="004466E6"/>
    <w:rsid w:val="00452635"/>
    <w:rsid w:val="00452BB8"/>
    <w:rsid w:val="004550BB"/>
    <w:rsid w:val="004627BF"/>
    <w:rsid w:val="00465032"/>
    <w:rsid w:val="00466D12"/>
    <w:rsid w:val="00472510"/>
    <w:rsid w:val="004839C7"/>
    <w:rsid w:val="00490A04"/>
    <w:rsid w:val="00495D0C"/>
    <w:rsid w:val="004B382D"/>
    <w:rsid w:val="004B54E7"/>
    <w:rsid w:val="004C0016"/>
    <w:rsid w:val="004C2D5F"/>
    <w:rsid w:val="004C7DCB"/>
    <w:rsid w:val="004E0156"/>
    <w:rsid w:val="004F30FC"/>
    <w:rsid w:val="004F44B9"/>
    <w:rsid w:val="004F46D7"/>
    <w:rsid w:val="004F48F1"/>
    <w:rsid w:val="005029F2"/>
    <w:rsid w:val="00510A8D"/>
    <w:rsid w:val="00513898"/>
    <w:rsid w:val="005168CC"/>
    <w:rsid w:val="00525FED"/>
    <w:rsid w:val="00526204"/>
    <w:rsid w:val="0054054E"/>
    <w:rsid w:val="00542C1F"/>
    <w:rsid w:val="00546005"/>
    <w:rsid w:val="00556A01"/>
    <w:rsid w:val="00560289"/>
    <w:rsid w:val="00583F2B"/>
    <w:rsid w:val="0058564B"/>
    <w:rsid w:val="00590BC3"/>
    <w:rsid w:val="0059713E"/>
    <w:rsid w:val="005A669F"/>
    <w:rsid w:val="005A6A49"/>
    <w:rsid w:val="005B74F7"/>
    <w:rsid w:val="005C2C96"/>
    <w:rsid w:val="005C3ACB"/>
    <w:rsid w:val="005D6499"/>
    <w:rsid w:val="005E3164"/>
    <w:rsid w:val="005E37D3"/>
    <w:rsid w:val="005E5BFF"/>
    <w:rsid w:val="005F523E"/>
    <w:rsid w:val="00600526"/>
    <w:rsid w:val="00603C72"/>
    <w:rsid w:val="00607446"/>
    <w:rsid w:val="00607DBD"/>
    <w:rsid w:val="00611429"/>
    <w:rsid w:val="006149A2"/>
    <w:rsid w:val="00614CA9"/>
    <w:rsid w:val="006231E1"/>
    <w:rsid w:val="006259BA"/>
    <w:rsid w:val="00636F4D"/>
    <w:rsid w:val="00651B3B"/>
    <w:rsid w:val="00662651"/>
    <w:rsid w:val="00662AD3"/>
    <w:rsid w:val="006714F7"/>
    <w:rsid w:val="006744E6"/>
    <w:rsid w:val="0067763A"/>
    <w:rsid w:val="00680AAA"/>
    <w:rsid w:val="00680EDF"/>
    <w:rsid w:val="00686A99"/>
    <w:rsid w:val="006A0B0A"/>
    <w:rsid w:val="006A5961"/>
    <w:rsid w:val="006A5CDD"/>
    <w:rsid w:val="006B46E5"/>
    <w:rsid w:val="006B4F7D"/>
    <w:rsid w:val="006B5C63"/>
    <w:rsid w:val="006B6FC4"/>
    <w:rsid w:val="006C0425"/>
    <w:rsid w:val="006C14CC"/>
    <w:rsid w:val="006D05CA"/>
    <w:rsid w:val="006D74F4"/>
    <w:rsid w:val="006E3C83"/>
    <w:rsid w:val="006E7AEE"/>
    <w:rsid w:val="00702FAC"/>
    <w:rsid w:val="007069F2"/>
    <w:rsid w:val="00716595"/>
    <w:rsid w:val="00717883"/>
    <w:rsid w:val="00720461"/>
    <w:rsid w:val="00722709"/>
    <w:rsid w:val="00724824"/>
    <w:rsid w:val="007324A7"/>
    <w:rsid w:val="00732DC6"/>
    <w:rsid w:val="00743A42"/>
    <w:rsid w:val="00746FB1"/>
    <w:rsid w:val="00751C65"/>
    <w:rsid w:val="007527C1"/>
    <w:rsid w:val="00754D38"/>
    <w:rsid w:val="00761999"/>
    <w:rsid w:val="0076702F"/>
    <w:rsid w:val="00770BAA"/>
    <w:rsid w:val="00776591"/>
    <w:rsid w:val="007818F8"/>
    <w:rsid w:val="00786B65"/>
    <w:rsid w:val="0079255E"/>
    <w:rsid w:val="0079596B"/>
    <w:rsid w:val="007A1922"/>
    <w:rsid w:val="007A3A35"/>
    <w:rsid w:val="007A5F41"/>
    <w:rsid w:val="007A6FF4"/>
    <w:rsid w:val="007B4872"/>
    <w:rsid w:val="007B6853"/>
    <w:rsid w:val="007C21E0"/>
    <w:rsid w:val="007C335C"/>
    <w:rsid w:val="007C6CD2"/>
    <w:rsid w:val="007D4E55"/>
    <w:rsid w:val="007E630A"/>
    <w:rsid w:val="007F2FC1"/>
    <w:rsid w:val="007F4FC6"/>
    <w:rsid w:val="007F5A8F"/>
    <w:rsid w:val="007F7C75"/>
    <w:rsid w:val="00802644"/>
    <w:rsid w:val="008045A2"/>
    <w:rsid w:val="008113C0"/>
    <w:rsid w:val="00813D8D"/>
    <w:rsid w:val="008170C6"/>
    <w:rsid w:val="008254B6"/>
    <w:rsid w:val="00831922"/>
    <w:rsid w:val="00836C36"/>
    <w:rsid w:val="0083778F"/>
    <w:rsid w:val="008425FE"/>
    <w:rsid w:val="00846EAA"/>
    <w:rsid w:val="00852F09"/>
    <w:rsid w:val="00860868"/>
    <w:rsid w:val="00866546"/>
    <w:rsid w:val="00875C2A"/>
    <w:rsid w:val="00881F0D"/>
    <w:rsid w:val="00884AD1"/>
    <w:rsid w:val="008A2724"/>
    <w:rsid w:val="008A2CD1"/>
    <w:rsid w:val="008A4834"/>
    <w:rsid w:val="008A5CDD"/>
    <w:rsid w:val="008A5F31"/>
    <w:rsid w:val="008B364E"/>
    <w:rsid w:val="008D3F3B"/>
    <w:rsid w:val="008D5B8C"/>
    <w:rsid w:val="008D7531"/>
    <w:rsid w:val="008E1970"/>
    <w:rsid w:val="008E4C78"/>
    <w:rsid w:val="008E72F3"/>
    <w:rsid w:val="008E7C52"/>
    <w:rsid w:val="008F62FF"/>
    <w:rsid w:val="008F6432"/>
    <w:rsid w:val="008F6D52"/>
    <w:rsid w:val="008F7E23"/>
    <w:rsid w:val="00901A59"/>
    <w:rsid w:val="00903000"/>
    <w:rsid w:val="009047CE"/>
    <w:rsid w:val="0090661F"/>
    <w:rsid w:val="00922BD3"/>
    <w:rsid w:val="00934E24"/>
    <w:rsid w:val="00944CA0"/>
    <w:rsid w:val="00946274"/>
    <w:rsid w:val="00950071"/>
    <w:rsid w:val="009522BE"/>
    <w:rsid w:val="00955E2E"/>
    <w:rsid w:val="009621C8"/>
    <w:rsid w:val="009622FA"/>
    <w:rsid w:val="00966908"/>
    <w:rsid w:val="00973C43"/>
    <w:rsid w:val="00974B5D"/>
    <w:rsid w:val="0097704B"/>
    <w:rsid w:val="009800B1"/>
    <w:rsid w:val="00981A49"/>
    <w:rsid w:val="00983B9C"/>
    <w:rsid w:val="0098444F"/>
    <w:rsid w:val="009848F2"/>
    <w:rsid w:val="00992A67"/>
    <w:rsid w:val="00993F5C"/>
    <w:rsid w:val="009A04DD"/>
    <w:rsid w:val="009A1155"/>
    <w:rsid w:val="009C1A2E"/>
    <w:rsid w:val="009C49D0"/>
    <w:rsid w:val="009D7CE1"/>
    <w:rsid w:val="009E1999"/>
    <w:rsid w:val="009E4CB6"/>
    <w:rsid w:val="009F12A1"/>
    <w:rsid w:val="009F3F24"/>
    <w:rsid w:val="00A01DF2"/>
    <w:rsid w:val="00A03EE4"/>
    <w:rsid w:val="00A14DC8"/>
    <w:rsid w:val="00A23737"/>
    <w:rsid w:val="00A25D0E"/>
    <w:rsid w:val="00A30096"/>
    <w:rsid w:val="00A41F71"/>
    <w:rsid w:val="00A460C5"/>
    <w:rsid w:val="00A47A73"/>
    <w:rsid w:val="00A51E34"/>
    <w:rsid w:val="00A71865"/>
    <w:rsid w:val="00A73B27"/>
    <w:rsid w:val="00A74A80"/>
    <w:rsid w:val="00A83659"/>
    <w:rsid w:val="00A86B9B"/>
    <w:rsid w:val="00A94034"/>
    <w:rsid w:val="00A95B05"/>
    <w:rsid w:val="00AA4FAE"/>
    <w:rsid w:val="00AA589C"/>
    <w:rsid w:val="00AB0C68"/>
    <w:rsid w:val="00AB39B3"/>
    <w:rsid w:val="00AB435C"/>
    <w:rsid w:val="00AB6C85"/>
    <w:rsid w:val="00AC509C"/>
    <w:rsid w:val="00AC552D"/>
    <w:rsid w:val="00AC5EF3"/>
    <w:rsid w:val="00AD4FD5"/>
    <w:rsid w:val="00AD5F94"/>
    <w:rsid w:val="00AE335B"/>
    <w:rsid w:val="00AE3802"/>
    <w:rsid w:val="00AE4CBF"/>
    <w:rsid w:val="00AF3D9C"/>
    <w:rsid w:val="00AF5EB9"/>
    <w:rsid w:val="00AF7AD0"/>
    <w:rsid w:val="00B028E5"/>
    <w:rsid w:val="00B1299B"/>
    <w:rsid w:val="00B22A79"/>
    <w:rsid w:val="00B31847"/>
    <w:rsid w:val="00B34533"/>
    <w:rsid w:val="00B42BB2"/>
    <w:rsid w:val="00B43F5F"/>
    <w:rsid w:val="00B444D0"/>
    <w:rsid w:val="00B452C9"/>
    <w:rsid w:val="00B467C1"/>
    <w:rsid w:val="00B5112D"/>
    <w:rsid w:val="00B62D42"/>
    <w:rsid w:val="00B64D8C"/>
    <w:rsid w:val="00B85506"/>
    <w:rsid w:val="00B9363D"/>
    <w:rsid w:val="00BA3E42"/>
    <w:rsid w:val="00BA45CE"/>
    <w:rsid w:val="00BB07A4"/>
    <w:rsid w:val="00BB3AD0"/>
    <w:rsid w:val="00BB4E23"/>
    <w:rsid w:val="00BB555E"/>
    <w:rsid w:val="00BB55E2"/>
    <w:rsid w:val="00BB7166"/>
    <w:rsid w:val="00BC4691"/>
    <w:rsid w:val="00BC617E"/>
    <w:rsid w:val="00BD2312"/>
    <w:rsid w:val="00BD5685"/>
    <w:rsid w:val="00BE0DD1"/>
    <w:rsid w:val="00BE4943"/>
    <w:rsid w:val="00BE557A"/>
    <w:rsid w:val="00BE714C"/>
    <w:rsid w:val="00C037EF"/>
    <w:rsid w:val="00C07520"/>
    <w:rsid w:val="00C07577"/>
    <w:rsid w:val="00C120ED"/>
    <w:rsid w:val="00C14E46"/>
    <w:rsid w:val="00C15401"/>
    <w:rsid w:val="00C1645A"/>
    <w:rsid w:val="00C42E4B"/>
    <w:rsid w:val="00C44570"/>
    <w:rsid w:val="00C47385"/>
    <w:rsid w:val="00C47DA3"/>
    <w:rsid w:val="00C47DB1"/>
    <w:rsid w:val="00C5112C"/>
    <w:rsid w:val="00C607A5"/>
    <w:rsid w:val="00C7263C"/>
    <w:rsid w:val="00C7656B"/>
    <w:rsid w:val="00C82029"/>
    <w:rsid w:val="00C842B0"/>
    <w:rsid w:val="00C84A3B"/>
    <w:rsid w:val="00C85BD9"/>
    <w:rsid w:val="00C872A5"/>
    <w:rsid w:val="00CA7EF2"/>
    <w:rsid w:val="00CC66BA"/>
    <w:rsid w:val="00CC79F5"/>
    <w:rsid w:val="00CD026B"/>
    <w:rsid w:val="00CD133B"/>
    <w:rsid w:val="00CD4723"/>
    <w:rsid w:val="00CE5BB8"/>
    <w:rsid w:val="00CE7D23"/>
    <w:rsid w:val="00CF2B01"/>
    <w:rsid w:val="00CF2FF9"/>
    <w:rsid w:val="00CF4244"/>
    <w:rsid w:val="00CF4763"/>
    <w:rsid w:val="00CF716B"/>
    <w:rsid w:val="00D013FE"/>
    <w:rsid w:val="00D028D5"/>
    <w:rsid w:val="00D0352A"/>
    <w:rsid w:val="00D07920"/>
    <w:rsid w:val="00D26EF8"/>
    <w:rsid w:val="00D308EF"/>
    <w:rsid w:val="00D312F2"/>
    <w:rsid w:val="00D31806"/>
    <w:rsid w:val="00D35AA0"/>
    <w:rsid w:val="00D41937"/>
    <w:rsid w:val="00D44B90"/>
    <w:rsid w:val="00D47A7B"/>
    <w:rsid w:val="00D647D6"/>
    <w:rsid w:val="00D65495"/>
    <w:rsid w:val="00D71E07"/>
    <w:rsid w:val="00D730A8"/>
    <w:rsid w:val="00D846C2"/>
    <w:rsid w:val="00D856C4"/>
    <w:rsid w:val="00D91D35"/>
    <w:rsid w:val="00D93126"/>
    <w:rsid w:val="00DA52EE"/>
    <w:rsid w:val="00DC1BAF"/>
    <w:rsid w:val="00DC37BF"/>
    <w:rsid w:val="00DC6A7A"/>
    <w:rsid w:val="00DC713E"/>
    <w:rsid w:val="00DD1585"/>
    <w:rsid w:val="00DD6761"/>
    <w:rsid w:val="00DD7D00"/>
    <w:rsid w:val="00DE017D"/>
    <w:rsid w:val="00DE45A4"/>
    <w:rsid w:val="00DE4F73"/>
    <w:rsid w:val="00DE7B87"/>
    <w:rsid w:val="00DF2018"/>
    <w:rsid w:val="00DF74E8"/>
    <w:rsid w:val="00E22AC2"/>
    <w:rsid w:val="00E25444"/>
    <w:rsid w:val="00E26009"/>
    <w:rsid w:val="00E2614E"/>
    <w:rsid w:val="00E31B5B"/>
    <w:rsid w:val="00E407EC"/>
    <w:rsid w:val="00E418F2"/>
    <w:rsid w:val="00E50D5B"/>
    <w:rsid w:val="00E50DEA"/>
    <w:rsid w:val="00E514A4"/>
    <w:rsid w:val="00E545A8"/>
    <w:rsid w:val="00E572C2"/>
    <w:rsid w:val="00E712B4"/>
    <w:rsid w:val="00E7412B"/>
    <w:rsid w:val="00E821DE"/>
    <w:rsid w:val="00E84263"/>
    <w:rsid w:val="00E936B1"/>
    <w:rsid w:val="00EA49C1"/>
    <w:rsid w:val="00EB21BB"/>
    <w:rsid w:val="00EB252A"/>
    <w:rsid w:val="00EB3A8B"/>
    <w:rsid w:val="00EB4E2E"/>
    <w:rsid w:val="00EB6A17"/>
    <w:rsid w:val="00EE1E8C"/>
    <w:rsid w:val="00EE33A2"/>
    <w:rsid w:val="00EE35F3"/>
    <w:rsid w:val="00EE6340"/>
    <w:rsid w:val="00EE789C"/>
    <w:rsid w:val="00EF2C78"/>
    <w:rsid w:val="00EF5CA9"/>
    <w:rsid w:val="00F025D4"/>
    <w:rsid w:val="00F04CF6"/>
    <w:rsid w:val="00F06CCD"/>
    <w:rsid w:val="00F102C0"/>
    <w:rsid w:val="00F11C97"/>
    <w:rsid w:val="00F1213A"/>
    <w:rsid w:val="00F12A15"/>
    <w:rsid w:val="00F13009"/>
    <w:rsid w:val="00F14153"/>
    <w:rsid w:val="00F172B3"/>
    <w:rsid w:val="00F175BF"/>
    <w:rsid w:val="00F230A5"/>
    <w:rsid w:val="00F24F4D"/>
    <w:rsid w:val="00F268A3"/>
    <w:rsid w:val="00F33126"/>
    <w:rsid w:val="00F33BDF"/>
    <w:rsid w:val="00F4010D"/>
    <w:rsid w:val="00F406D3"/>
    <w:rsid w:val="00F50A57"/>
    <w:rsid w:val="00F5121E"/>
    <w:rsid w:val="00F63568"/>
    <w:rsid w:val="00F63600"/>
    <w:rsid w:val="00F64992"/>
    <w:rsid w:val="00F6550F"/>
    <w:rsid w:val="00F656A4"/>
    <w:rsid w:val="00F66528"/>
    <w:rsid w:val="00F706A4"/>
    <w:rsid w:val="00F73390"/>
    <w:rsid w:val="00F73B2D"/>
    <w:rsid w:val="00F7707E"/>
    <w:rsid w:val="00F811EF"/>
    <w:rsid w:val="00F82DF8"/>
    <w:rsid w:val="00F843B6"/>
    <w:rsid w:val="00F8451B"/>
    <w:rsid w:val="00F873E6"/>
    <w:rsid w:val="00F927EF"/>
    <w:rsid w:val="00F956C5"/>
    <w:rsid w:val="00F95982"/>
    <w:rsid w:val="00F97B34"/>
    <w:rsid w:val="00FB0872"/>
    <w:rsid w:val="00FD6081"/>
    <w:rsid w:val="00FD6454"/>
    <w:rsid w:val="00FE1976"/>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 w:type="paragraph" w:customStyle="1" w:styleId="ConsPlusNormal">
    <w:name w:val="ConsPlusNormal"/>
    <w:rsid w:val="00F8451B"/>
    <w:pPr>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0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2017-06-21T03:42:00Z</cp:lastPrinted>
  <dcterms:created xsi:type="dcterms:W3CDTF">2016-09-01T00:54:00Z</dcterms:created>
  <dcterms:modified xsi:type="dcterms:W3CDTF">2017-06-28T07:20:00Z</dcterms:modified>
</cp:coreProperties>
</file>