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A14" w:rsidRPr="00B445CF" w:rsidRDefault="00EE2A14" w:rsidP="00EE2A14">
      <w:pPr>
        <w:jc w:val="right"/>
        <w:rPr>
          <w:b/>
          <w:sz w:val="21"/>
          <w:szCs w:val="21"/>
        </w:rPr>
      </w:pPr>
    </w:p>
    <w:p w:rsidR="00EE2A14" w:rsidRPr="00EE2A14" w:rsidRDefault="00EE2A14" w:rsidP="00EE2A14">
      <w:pPr>
        <w:tabs>
          <w:tab w:val="left" w:pos="2430"/>
        </w:tabs>
        <w:jc w:val="center"/>
        <w:rPr>
          <w:b/>
          <w:sz w:val="28"/>
          <w:szCs w:val="28"/>
        </w:rPr>
      </w:pPr>
      <w:r w:rsidRPr="00EE2A14">
        <w:rPr>
          <w:b/>
          <w:sz w:val="28"/>
          <w:szCs w:val="28"/>
        </w:rPr>
        <w:t>КРАСНОЯРСКИЙ  КРАЙ  КРАСНОТУРАНСКИЙ  РАЙОН</w:t>
      </w:r>
    </w:p>
    <w:p w:rsidR="00FE3239" w:rsidRDefault="00FE3239" w:rsidP="00FE3239">
      <w:pPr>
        <w:tabs>
          <w:tab w:val="left" w:pos="2430"/>
        </w:tabs>
        <w:jc w:val="center"/>
        <w:rPr>
          <w:b/>
          <w:sz w:val="28"/>
          <w:szCs w:val="28"/>
        </w:rPr>
      </w:pPr>
      <w:r w:rsidRPr="00EE2A14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БЕЛЛЫКСКОГО </w:t>
      </w:r>
      <w:r w:rsidRPr="00EE2A14">
        <w:rPr>
          <w:b/>
          <w:sz w:val="28"/>
          <w:szCs w:val="28"/>
        </w:rPr>
        <w:t xml:space="preserve"> СЕЛЬСОВЕТА</w:t>
      </w:r>
    </w:p>
    <w:p w:rsidR="00901397" w:rsidRPr="00EE2A14" w:rsidRDefault="00901397" w:rsidP="00EE2A14">
      <w:pPr>
        <w:tabs>
          <w:tab w:val="left" w:pos="2430"/>
        </w:tabs>
        <w:jc w:val="center"/>
        <w:rPr>
          <w:b/>
          <w:sz w:val="28"/>
          <w:szCs w:val="28"/>
        </w:rPr>
      </w:pPr>
    </w:p>
    <w:p w:rsidR="00EE2A14" w:rsidRPr="00EE2A14" w:rsidRDefault="00EE2A14" w:rsidP="00EE2A14">
      <w:pPr>
        <w:tabs>
          <w:tab w:val="left" w:pos="2430"/>
        </w:tabs>
        <w:jc w:val="center"/>
        <w:rPr>
          <w:b/>
          <w:sz w:val="28"/>
          <w:szCs w:val="28"/>
        </w:rPr>
      </w:pPr>
      <w:proofErr w:type="gramStart"/>
      <w:r w:rsidRPr="00EE2A14">
        <w:rPr>
          <w:b/>
          <w:sz w:val="28"/>
          <w:szCs w:val="28"/>
        </w:rPr>
        <w:t>П</w:t>
      </w:r>
      <w:proofErr w:type="gramEnd"/>
      <w:r w:rsidRPr="00EE2A14">
        <w:rPr>
          <w:b/>
          <w:sz w:val="28"/>
          <w:szCs w:val="28"/>
        </w:rPr>
        <w:t xml:space="preserve"> О С Т А Н О В Л Е Н И Е</w:t>
      </w:r>
    </w:p>
    <w:p w:rsidR="00EE2A14" w:rsidRDefault="00EE2A14" w:rsidP="00EE2A14">
      <w:pPr>
        <w:tabs>
          <w:tab w:val="left" w:pos="2430"/>
        </w:tabs>
        <w:jc w:val="both"/>
      </w:pPr>
    </w:p>
    <w:p w:rsidR="00C761A0" w:rsidRDefault="00FE3239" w:rsidP="00EE2A14">
      <w:pPr>
        <w:tabs>
          <w:tab w:val="left" w:pos="2430"/>
        </w:tabs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C761A0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C761A0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765453">
        <w:rPr>
          <w:sz w:val="28"/>
          <w:szCs w:val="28"/>
        </w:rPr>
        <w:t xml:space="preserve">                               </w:t>
      </w:r>
      <w:r w:rsidR="00901397" w:rsidRPr="00901397">
        <w:rPr>
          <w:sz w:val="28"/>
          <w:szCs w:val="28"/>
        </w:rPr>
        <w:t>с</w:t>
      </w:r>
      <w:r w:rsidR="00EE2A14" w:rsidRPr="00901397">
        <w:rPr>
          <w:sz w:val="28"/>
          <w:szCs w:val="28"/>
        </w:rPr>
        <w:t xml:space="preserve">. </w:t>
      </w:r>
      <w:r>
        <w:rPr>
          <w:sz w:val="28"/>
          <w:szCs w:val="28"/>
        </w:rPr>
        <w:t>Беллык</w:t>
      </w:r>
      <w:r w:rsidR="00C761A0">
        <w:rPr>
          <w:sz w:val="28"/>
          <w:szCs w:val="28"/>
        </w:rPr>
        <w:t xml:space="preserve"> </w:t>
      </w:r>
      <w:r w:rsidR="00765453">
        <w:rPr>
          <w:sz w:val="28"/>
          <w:szCs w:val="28"/>
        </w:rPr>
        <w:t xml:space="preserve">                           </w:t>
      </w:r>
      <w:r w:rsidR="00583053" w:rsidRPr="00583053">
        <w:rPr>
          <w:sz w:val="28"/>
          <w:szCs w:val="28"/>
        </w:rPr>
        <w:t>№</w:t>
      </w:r>
      <w:r w:rsidR="00765453">
        <w:rPr>
          <w:sz w:val="28"/>
          <w:szCs w:val="28"/>
        </w:rPr>
        <w:t xml:space="preserve"> </w:t>
      </w:r>
      <w:r>
        <w:rPr>
          <w:sz w:val="28"/>
          <w:szCs w:val="28"/>
        </w:rPr>
        <w:t>32</w:t>
      </w:r>
      <w:r w:rsidR="00583053" w:rsidRPr="00583053">
        <w:rPr>
          <w:sz w:val="28"/>
          <w:szCs w:val="28"/>
        </w:rPr>
        <w:t>-п</w:t>
      </w:r>
    </w:p>
    <w:p w:rsidR="00765453" w:rsidRDefault="00765453" w:rsidP="00EE2A14">
      <w:pPr>
        <w:tabs>
          <w:tab w:val="left" w:pos="2430"/>
        </w:tabs>
        <w:jc w:val="both"/>
        <w:rPr>
          <w:sz w:val="28"/>
          <w:szCs w:val="28"/>
        </w:rPr>
      </w:pPr>
    </w:p>
    <w:p w:rsidR="00EE2A14" w:rsidRPr="00EE2A14" w:rsidRDefault="00EE2A14" w:rsidP="00EE2A14">
      <w:pPr>
        <w:tabs>
          <w:tab w:val="left" w:pos="2430"/>
        </w:tabs>
        <w:jc w:val="both"/>
        <w:rPr>
          <w:sz w:val="28"/>
          <w:szCs w:val="28"/>
        </w:rPr>
      </w:pPr>
      <w:r w:rsidRPr="00EE2A14">
        <w:rPr>
          <w:sz w:val="28"/>
          <w:szCs w:val="28"/>
        </w:rPr>
        <w:t xml:space="preserve">Об утверждении Положения </w:t>
      </w:r>
    </w:p>
    <w:p w:rsidR="00EE2A14" w:rsidRPr="00EE2A14" w:rsidRDefault="00EE2A14" w:rsidP="00EE2A14">
      <w:pPr>
        <w:tabs>
          <w:tab w:val="left" w:pos="2430"/>
        </w:tabs>
        <w:jc w:val="both"/>
        <w:rPr>
          <w:sz w:val="28"/>
          <w:szCs w:val="28"/>
        </w:rPr>
      </w:pPr>
      <w:r w:rsidRPr="00EE2A14">
        <w:rPr>
          <w:sz w:val="28"/>
          <w:szCs w:val="28"/>
        </w:rPr>
        <w:t>«Об организации и осуществлении</w:t>
      </w:r>
    </w:p>
    <w:p w:rsidR="00EE2A14" w:rsidRPr="00EE2A14" w:rsidRDefault="00EE2A14" w:rsidP="00EE2A14">
      <w:pPr>
        <w:jc w:val="both"/>
        <w:rPr>
          <w:sz w:val="28"/>
          <w:szCs w:val="28"/>
        </w:rPr>
      </w:pPr>
      <w:r w:rsidRPr="00EE2A14">
        <w:rPr>
          <w:sz w:val="28"/>
          <w:szCs w:val="28"/>
        </w:rPr>
        <w:t>первичного воинского учета граждан</w:t>
      </w:r>
    </w:p>
    <w:p w:rsidR="00EE2A14" w:rsidRPr="00EE2A14" w:rsidRDefault="00EE2A14" w:rsidP="00EE2A14">
      <w:pPr>
        <w:jc w:val="both"/>
        <w:rPr>
          <w:sz w:val="28"/>
          <w:szCs w:val="28"/>
        </w:rPr>
      </w:pPr>
      <w:r w:rsidRPr="00EE2A14">
        <w:rPr>
          <w:sz w:val="28"/>
          <w:szCs w:val="28"/>
        </w:rPr>
        <w:t>на территории</w:t>
      </w:r>
      <w:r w:rsidR="00C761A0">
        <w:rPr>
          <w:sz w:val="28"/>
          <w:szCs w:val="28"/>
        </w:rPr>
        <w:t xml:space="preserve"> </w:t>
      </w:r>
      <w:r w:rsidR="00FE3239">
        <w:rPr>
          <w:sz w:val="28"/>
          <w:szCs w:val="28"/>
        </w:rPr>
        <w:t>Беллык</w:t>
      </w:r>
      <w:r w:rsidR="00C761A0">
        <w:rPr>
          <w:sz w:val="28"/>
          <w:szCs w:val="28"/>
        </w:rPr>
        <w:t>ского</w:t>
      </w:r>
      <w:r w:rsidRPr="00EE2A14">
        <w:rPr>
          <w:sz w:val="28"/>
          <w:szCs w:val="28"/>
        </w:rPr>
        <w:t xml:space="preserve"> сельсовета»</w:t>
      </w:r>
    </w:p>
    <w:p w:rsidR="00EE2A14" w:rsidRPr="00385C5D" w:rsidRDefault="00EE2A14" w:rsidP="00EE2A14">
      <w:pPr>
        <w:rPr>
          <w:sz w:val="21"/>
          <w:szCs w:val="21"/>
        </w:rPr>
      </w:pPr>
    </w:p>
    <w:p w:rsidR="00EE2A14" w:rsidRDefault="00EE2A14" w:rsidP="00EE2A14">
      <w:pPr>
        <w:tabs>
          <w:tab w:val="left" w:pos="210"/>
        </w:tabs>
      </w:pPr>
    </w:p>
    <w:p w:rsidR="00EE2A14" w:rsidRPr="00EE2A14" w:rsidRDefault="00FE3239" w:rsidP="00EE2A14">
      <w:pPr>
        <w:tabs>
          <w:tab w:val="left" w:pos="2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EE2A14" w:rsidRPr="00EE2A14">
        <w:rPr>
          <w:sz w:val="28"/>
          <w:szCs w:val="28"/>
        </w:rPr>
        <w:t>В соответствии с Конституцией Российской Федерации, федеральными законами  от 31 мая 1996г. № 61-ФЗ «Об обороне», от 26 февраля 1997г. №31-ФЗ «О мобилизационной подготовке и мобилизации в Российской Ф</w:t>
      </w:r>
      <w:r w:rsidR="00EE2A14" w:rsidRPr="00EE2A14">
        <w:rPr>
          <w:sz w:val="28"/>
          <w:szCs w:val="28"/>
        </w:rPr>
        <w:t>е</w:t>
      </w:r>
      <w:r w:rsidR="00EE2A14" w:rsidRPr="00EE2A14">
        <w:rPr>
          <w:sz w:val="28"/>
          <w:szCs w:val="28"/>
        </w:rPr>
        <w:t>дер</w:t>
      </w:r>
      <w:r w:rsidR="00EE2A14" w:rsidRPr="00EE2A14">
        <w:rPr>
          <w:sz w:val="28"/>
          <w:szCs w:val="28"/>
        </w:rPr>
        <w:t>а</w:t>
      </w:r>
      <w:r w:rsidR="00EE2A14" w:rsidRPr="00EE2A14">
        <w:rPr>
          <w:sz w:val="28"/>
          <w:szCs w:val="28"/>
        </w:rPr>
        <w:t>ции», от 28 марта 1998г. № 53-ФЗ «О воинской обязанности и военной службе», от 06.10. 2003г.№ 131-ФЗ «Об общих принципах организации мес</w:t>
      </w:r>
      <w:r w:rsidR="00EE2A14" w:rsidRPr="00EE2A14">
        <w:rPr>
          <w:sz w:val="28"/>
          <w:szCs w:val="28"/>
        </w:rPr>
        <w:t>т</w:t>
      </w:r>
      <w:r w:rsidR="00EE2A14" w:rsidRPr="00EE2A14">
        <w:rPr>
          <w:sz w:val="28"/>
          <w:szCs w:val="28"/>
        </w:rPr>
        <w:t>ного самоуправления Российской Федерации», постановлением Правител</w:t>
      </w:r>
      <w:r w:rsidR="00EE2A14" w:rsidRPr="00EE2A14">
        <w:rPr>
          <w:sz w:val="28"/>
          <w:szCs w:val="28"/>
        </w:rPr>
        <w:t>ь</w:t>
      </w:r>
      <w:r w:rsidR="00EE2A14" w:rsidRPr="00EE2A14">
        <w:rPr>
          <w:sz w:val="28"/>
          <w:szCs w:val="28"/>
        </w:rPr>
        <w:t>ства Российской Федерации от 27 ноября 2006г. № 719</w:t>
      </w:r>
      <w:proofErr w:type="gramEnd"/>
      <w:r w:rsidR="00EE2A14" w:rsidRPr="00EE2A14">
        <w:rPr>
          <w:sz w:val="28"/>
          <w:szCs w:val="28"/>
        </w:rPr>
        <w:t xml:space="preserve"> «Об утверждении П</w:t>
      </w:r>
      <w:r w:rsidR="00EE2A14" w:rsidRPr="00EE2A14">
        <w:rPr>
          <w:sz w:val="28"/>
          <w:szCs w:val="28"/>
        </w:rPr>
        <w:t>о</w:t>
      </w:r>
      <w:r w:rsidR="00EE2A14" w:rsidRPr="00EE2A14">
        <w:rPr>
          <w:sz w:val="28"/>
          <w:szCs w:val="28"/>
        </w:rPr>
        <w:t>ложения о воинском учете»</w:t>
      </w:r>
      <w:r w:rsidR="00D830F0">
        <w:rPr>
          <w:sz w:val="28"/>
          <w:szCs w:val="28"/>
        </w:rPr>
        <w:t xml:space="preserve">, </w:t>
      </w:r>
      <w:r w:rsidR="00EE2A14" w:rsidRPr="00EE2A14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Беллык</w:t>
      </w:r>
      <w:r w:rsidR="00C761A0">
        <w:rPr>
          <w:sz w:val="28"/>
          <w:szCs w:val="28"/>
        </w:rPr>
        <w:t xml:space="preserve">ского </w:t>
      </w:r>
      <w:r w:rsidR="00EE2A14" w:rsidRPr="00EE2A14">
        <w:rPr>
          <w:sz w:val="28"/>
          <w:szCs w:val="28"/>
        </w:rPr>
        <w:t xml:space="preserve"> сельсовета. </w:t>
      </w:r>
    </w:p>
    <w:p w:rsidR="00EE2A14" w:rsidRPr="00EE2A14" w:rsidRDefault="00EE2A14" w:rsidP="00EE2A14">
      <w:pPr>
        <w:tabs>
          <w:tab w:val="left" w:pos="210"/>
        </w:tabs>
        <w:jc w:val="both"/>
        <w:rPr>
          <w:sz w:val="28"/>
          <w:szCs w:val="28"/>
        </w:rPr>
      </w:pPr>
    </w:p>
    <w:p w:rsidR="00EE2A14" w:rsidRPr="00EE2A14" w:rsidRDefault="00B30A6F" w:rsidP="00B30A6F">
      <w:pPr>
        <w:tabs>
          <w:tab w:val="left" w:pos="210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 :</w:t>
      </w:r>
    </w:p>
    <w:p w:rsidR="00EE2A14" w:rsidRPr="00EE2A14" w:rsidRDefault="00EE2A14" w:rsidP="00EE2A14">
      <w:pPr>
        <w:tabs>
          <w:tab w:val="left" w:pos="210"/>
        </w:tabs>
        <w:jc w:val="both"/>
        <w:rPr>
          <w:sz w:val="28"/>
          <w:szCs w:val="28"/>
        </w:rPr>
      </w:pPr>
    </w:p>
    <w:p w:rsidR="00EE2A14" w:rsidRPr="00904947" w:rsidRDefault="00904947" w:rsidP="00904947">
      <w:pPr>
        <w:tabs>
          <w:tab w:val="left" w:pos="2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04947">
        <w:rPr>
          <w:sz w:val="28"/>
          <w:szCs w:val="28"/>
        </w:rPr>
        <w:t>1.</w:t>
      </w:r>
      <w:r w:rsidR="00B91EA8" w:rsidRPr="00904947">
        <w:rPr>
          <w:sz w:val="28"/>
          <w:szCs w:val="28"/>
        </w:rPr>
        <w:t xml:space="preserve"> </w:t>
      </w:r>
      <w:r w:rsidR="00EE2A14" w:rsidRPr="00904947">
        <w:rPr>
          <w:sz w:val="28"/>
          <w:szCs w:val="28"/>
        </w:rPr>
        <w:t xml:space="preserve">Утвердить Положение «Об организации и осуществлении первичного воинского учета граждан на территории </w:t>
      </w:r>
      <w:r w:rsidR="00FE3239">
        <w:rPr>
          <w:sz w:val="28"/>
          <w:szCs w:val="28"/>
        </w:rPr>
        <w:t>Беллык</w:t>
      </w:r>
      <w:r w:rsidR="00C761A0" w:rsidRPr="00904947">
        <w:rPr>
          <w:sz w:val="28"/>
          <w:szCs w:val="28"/>
        </w:rPr>
        <w:t xml:space="preserve">ского </w:t>
      </w:r>
      <w:r w:rsidR="00EE2A14" w:rsidRPr="00904947">
        <w:rPr>
          <w:sz w:val="28"/>
          <w:szCs w:val="28"/>
        </w:rPr>
        <w:t xml:space="preserve"> сельсовета согласно Приложению №1.</w:t>
      </w:r>
    </w:p>
    <w:p w:rsidR="00C761A0" w:rsidRPr="00B91EA8" w:rsidRDefault="00B91EA8" w:rsidP="00B91EA8">
      <w:pPr>
        <w:tabs>
          <w:tab w:val="left" w:pos="2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91EA8">
        <w:rPr>
          <w:sz w:val="28"/>
          <w:szCs w:val="28"/>
        </w:rPr>
        <w:t>2.</w:t>
      </w:r>
      <w:r w:rsidR="00A36208">
        <w:rPr>
          <w:sz w:val="28"/>
          <w:szCs w:val="28"/>
        </w:rPr>
        <w:t xml:space="preserve"> </w:t>
      </w:r>
      <w:r w:rsidR="00C761A0" w:rsidRPr="00B91EA8">
        <w:rPr>
          <w:sz w:val="28"/>
          <w:szCs w:val="28"/>
        </w:rPr>
        <w:t xml:space="preserve">Утвердить  должностную инструкцию  военно-учётного работника         </w:t>
      </w:r>
    </w:p>
    <w:p w:rsidR="00C761A0" w:rsidRDefault="00C761A0" w:rsidP="00904947">
      <w:pPr>
        <w:tabs>
          <w:tab w:val="left" w:pos="210"/>
        </w:tabs>
        <w:jc w:val="both"/>
        <w:rPr>
          <w:sz w:val="28"/>
          <w:szCs w:val="28"/>
        </w:rPr>
      </w:pPr>
      <w:r w:rsidRPr="00C761A0">
        <w:rPr>
          <w:sz w:val="28"/>
          <w:szCs w:val="28"/>
        </w:rPr>
        <w:t xml:space="preserve"> </w:t>
      </w:r>
      <w:r w:rsidR="00FE3239">
        <w:rPr>
          <w:sz w:val="28"/>
          <w:szCs w:val="28"/>
        </w:rPr>
        <w:t>Беллык</w:t>
      </w:r>
      <w:r w:rsidRPr="00C761A0">
        <w:rPr>
          <w:sz w:val="28"/>
          <w:szCs w:val="28"/>
        </w:rPr>
        <w:t>ского сельсовета</w:t>
      </w:r>
      <w:r>
        <w:rPr>
          <w:sz w:val="28"/>
          <w:szCs w:val="28"/>
        </w:rPr>
        <w:t>.</w:t>
      </w:r>
    </w:p>
    <w:p w:rsidR="00765453" w:rsidRPr="00C761A0" w:rsidRDefault="00904947" w:rsidP="00B91EA8">
      <w:pPr>
        <w:tabs>
          <w:tab w:val="left" w:pos="2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36208">
        <w:rPr>
          <w:sz w:val="28"/>
          <w:szCs w:val="28"/>
        </w:rPr>
        <w:t xml:space="preserve">3. </w:t>
      </w:r>
      <w:r w:rsidR="00B91EA8">
        <w:rPr>
          <w:sz w:val="28"/>
          <w:szCs w:val="28"/>
        </w:rPr>
        <w:t xml:space="preserve">Постановление Администрации </w:t>
      </w:r>
      <w:r w:rsidR="00FE3239">
        <w:rPr>
          <w:sz w:val="28"/>
          <w:szCs w:val="28"/>
        </w:rPr>
        <w:t>Беллык</w:t>
      </w:r>
      <w:r w:rsidR="00B91EA8">
        <w:rPr>
          <w:sz w:val="28"/>
          <w:szCs w:val="28"/>
        </w:rPr>
        <w:t>ского сельсовета №</w:t>
      </w:r>
      <w:r w:rsidR="00FE3239">
        <w:rPr>
          <w:sz w:val="28"/>
          <w:szCs w:val="28"/>
        </w:rPr>
        <w:t xml:space="preserve"> 72</w:t>
      </w:r>
      <w:r w:rsidR="00B91EA8">
        <w:rPr>
          <w:sz w:val="28"/>
          <w:szCs w:val="28"/>
        </w:rPr>
        <w:t xml:space="preserve">-п от   </w:t>
      </w:r>
      <w:r w:rsidR="00FE3239">
        <w:rPr>
          <w:sz w:val="28"/>
          <w:szCs w:val="28"/>
        </w:rPr>
        <w:t>2</w:t>
      </w:r>
      <w:r w:rsidR="00B91EA8">
        <w:rPr>
          <w:sz w:val="28"/>
          <w:szCs w:val="28"/>
        </w:rPr>
        <w:t>0.</w:t>
      </w:r>
      <w:r w:rsidR="00FE3239">
        <w:rPr>
          <w:sz w:val="28"/>
          <w:szCs w:val="28"/>
        </w:rPr>
        <w:t>11</w:t>
      </w:r>
      <w:r w:rsidR="00B91EA8">
        <w:rPr>
          <w:sz w:val="28"/>
          <w:szCs w:val="28"/>
        </w:rPr>
        <w:t>.201</w:t>
      </w:r>
      <w:r w:rsidR="00FE3239">
        <w:rPr>
          <w:sz w:val="28"/>
          <w:szCs w:val="28"/>
        </w:rPr>
        <w:t>3 «Об утверждении Положения «Об организации и осуществлении первичного воинского учета граждан на территории Беллыкского сельсов</w:t>
      </w:r>
      <w:r w:rsidR="00FE3239">
        <w:rPr>
          <w:sz w:val="28"/>
          <w:szCs w:val="28"/>
        </w:rPr>
        <w:t>е</w:t>
      </w:r>
      <w:r w:rsidR="00FE3239">
        <w:rPr>
          <w:sz w:val="28"/>
          <w:szCs w:val="28"/>
        </w:rPr>
        <w:t xml:space="preserve">та»» </w:t>
      </w:r>
      <w:r w:rsidR="00B91EA8">
        <w:rPr>
          <w:sz w:val="28"/>
          <w:szCs w:val="28"/>
        </w:rPr>
        <w:t xml:space="preserve"> считать утратившим силу.</w:t>
      </w:r>
    </w:p>
    <w:p w:rsidR="00EE2A14" w:rsidRPr="00EE2A14" w:rsidRDefault="00904947" w:rsidP="00FE3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91EA8">
        <w:rPr>
          <w:sz w:val="28"/>
          <w:szCs w:val="28"/>
        </w:rPr>
        <w:t>4</w:t>
      </w:r>
      <w:r w:rsidR="00EE2A14" w:rsidRPr="00EE2A14">
        <w:rPr>
          <w:sz w:val="28"/>
          <w:szCs w:val="28"/>
        </w:rPr>
        <w:t>.</w:t>
      </w:r>
      <w:r w:rsidR="00A36208">
        <w:rPr>
          <w:sz w:val="28"/>
          <w:szCs w:val="28"/>
        </w:rPr>
        <w:t xml:space="preserve"> </w:t>
      </w:r>
      <w:r w:rsidR="00EE2A14" w:rsidRPr="00EE2A14">
        <w:rPr>
          <w:sz w:val="28"/>
          <w:szCs w:val="28"/>
        </w:rPr>
        <w:t>Настоящее постановление вступает в силу  с момента подписания и подлежит официальному опубликованию в газете «</w:t>
      </w:r>
      <w:r w:rsidR="00C761A0">
        <w:rPr>
          <w:sz w:val="28"/>
          <w:szCs w:val="28"/>
        </w:rPr>
        <w:t>Ве</w:t>
      </w:r>
      <w:r w:rsidR="00FE3239">
        <w:rPr>
          <w:sz w:val="28"/>
          <w:szCs w:val="28"/>
        </w:rPr>
        <w:t>сти</w:t>
      </w:r>
      <w:r>
        <w:rPr>
          <w:sz w:val="28"/>
          <w:szCs w:val="28"/>
        </w:rPr>
        <w:t xml:space="preserve"> </w:t>
      </w:r>
      <w:r w:rsidR="00FE3239">
        <w:rPr>
          <w:sz w:val="28"/>
          <w:szCs w:val="28"/>
        </w:rPr>
        <w:t>Беллык</w:t>
      </w:r>
      <w:r>
        <w:rPr>
          <w:sz w:val="28"/>
          <w:szCs w:val="28"/>
        </w:rPr>
        <w:t>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та»</w:t>
      </w:r>
      <w:r w:rsidR="00FE3239">
        <w:rPr>
          <w:sz w:val="28"/>
          <w:szCs w:val="28"/>
        </w:rPr>
        <w:t>.</w:t>
      </w:r>
      <w:r w:rsidR="00B91EA8">
        <w:rPr>
          <w:sz w:val="28"/>
          <w:szCs w:val="28"/>
        </w:rPr>
        <w:t xml:space="preserve">  </w:t>
      </w:r>
    </w:p>
    <w:p w:rsidR="00EE2A14" w:rsidRPr="00EE2A14" w:rsidRDefault="00904947" w:rsidP="00EE2A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91EA8">
        <w:rPr>
          <w:sz w:val="28"/>
          <w:szCs w:val="28"/>
        </w:rPr>
        <w:t xml:space="preserve"> 5</w:t>
      </w:r>
      <w:r w:rsidR="00EE2A14" w:rsidRPr="00EE2A14">
        <w:rPr>
          <w:sz w:val="28"/>
          <w:szCs w:val="28"/>
        </w:rPr>
        <w:t>.</w:t>
      </w:r>
      <w:r w:rsidR="00A36208">
        <w:rPr>
          <w:sz w:val="28"/>
          <w:szCs w:val="28"/>
        </w:rPr>
        <w:t xml:space="preserve"> </w:t>
      </w:r>
      <w:proofErr w:type="gramStart"/>
      <w:r w:rsidR="00EE2A14" w:rsidRPr="00EE2A14">
        <w:rPr>
          <w:sz w:val="28"/>
          <w:szCs w:val="28"/>
        </w:rPr>
        <w:t>Контроль за</w:t>
      </w:r>
      <w:proofErr w:type="gramEnd"/>
      <w:r w:rsidR="00EE2A14" w:rsidRPr="00EE2A14">
        <w:rPr>
          <w:sz w:val="28"/>
          <w:szCs w:val="28"/>
        </w:rPr>
        <w:t xml:space="preserve"> исполнением настоящего постановления возложить на</w:t>
      </w:r>
      <w:r w:rsidR="00BF7BA4">
        <w:rPr>
          <w:sz w:val="28"/>
          <w:szCs w:val="28"/>
        </w:rPr>
        <w:t xml:space="preserve"> </w:t>
      </w:r>
      <w:r w:rsidR="00EB4732">
        <w:rPr>
          <w:sz w:val="28"/>
          <w:szCs w:val="28"/>
        </w:rPr>
        <w:t>ВУР</w:t>
      </w:r>
      <w:r w:rsidR="00EE2A14" w:rsidRPr="00EE2A14">
        <w:rPr>
          <w:sz w:val="28"/>
          <w:szCs w:val="28"/>
        </w:rPr>
        <w:t>.</w:t>
      </w:r>
    </w:p>
    <w:p w:rsidR="00EE2A14" w:rsidRDefault="00EE2A14" w:rsidP="00EE2A14">
      <w:pPr>
        <w:jc w:val="both"/>
        <w:rPr>
          <w:sz w:val="28"/>
          <w:szCs w:val="28"/>
        </w:rPr>
      </w:pPr>
    </w:p>
    <w:p w:rsidR="00E54394" w:rsidRDefault="00E54394" w:rsidP="00EE2A14">
      <w:pPr>
        <w:jc w:val="both"/>
        <w:rPr>
          <w:sz w:val="28"/>
          <w:szCs w:val="28"/>
        </w:rPr>
      </w:pPr>
    </w:p>
    <w:p w:rsidR="00EE2A14" w:rsidRPr="00EE2A14" w:rsidRDefault="00EE2A14" w:rsidP="00FE3239">
      <w:pPr>
        <w:rPr>
          <w:sz w:val="28"/>
          <w:szCs w:val="28"/>
        </w:rPr>
      </w:pPr>
    </w:p>
    <w:p w:rsidR="00EE2A14" w:rsidRPr="00EE2A14" w:rsidRDefault="00EE2A14" w:rsidP="00EE2A14">
      <w:pPr>
        <w:tabs>
          <w:tab w:val="left" w:pos="6150"/>
        </w:tabs>
        <w:rPr>
          <w:sz w:val="28"/>
          <w:szCs w:val="28"/>
        </w:rPr>
      </w:pPr>
      <w:r w:rsidRPr="00EE2A14">
        <w:rPr>
          <w:sz w:val="28"/>
          <w:szCs w:val="28"/>
        </w:rPr>
        <w:t xml:space="preserve">Глава </w:t>
      </w:r>
    </w:p>
    <w:p w:rsidR="00EE2A14" w:rsidRDefault="00FE3239" w:rsidP="00904947">
      <w:pPr>
        <w:tabs>
          <w:tab w:val="left" w:pos="6150"/>
        </w:tabs>
        <w:rPr>
          <w:sz w:val="28"/>
          <w:szCs w:val="28"/>
        </w:rPr>
      </w:pPr>
      <w:r>
        <w:rPr>
          <w:sz w:val="28"/>
          <w:szCs w:val="28"/>
        </w:rPr>
        <w:t>Беллык</w:t>
      </w:r>
      <w:r w:rsidR="00C761A0">
        <w:rPr>
          <w:sz w:val="28"/>
          <w:szCs w:val="28"/>
        </w:rPr>
        <w:t xml:space="preserve">ского </w:t>
      </w:r>
      <w:r w:rsidR="00EE2A14" w:rsidRPr="00EE2A14">
        <w:rPr>
          <w:sz w:val="28"/>
          <w:szCs w:val="28"/>
        </w:rPr>
        <w:t xml:space="preserve"> сельсовета                                   </w:t>
      </w:r>
      <w:r w:rsidR="0090494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А.Д. Закатов</w:t>
      </w:r>
    </w:p>
    <w:p w:rsidR="00E54394" w:rsidRDefault="00E54394" w:rsidP="00EE2A14">
      <w:pPr>
        <w:tabs>
          <w:tab w:val="left" w:pos="1275"/>
          <w:tab w:val="left" w:pos="2355"/>
        </w:tabs>
      </w:pPr>
    </w:p>
    <w:p w:rsidR="00370ACE" w:rsidRDefault="00370ACE" w:rsidP="00EE2A14">
      <w:pPr>
        <w:tabs>
          <w:tab w:val="left" w:pos="1275"/>
          <w:tab w:val="left" w:pos="2355"/>
        </w:tabs>
      </w:pPr>
    </w:p>
    <w:p w:rsidR="00FE3239" w:rsidRDefault="00EE2A14" w:rsidP="00EE2A14">
      <w:pPr>
        <w:tabs>
          <w:tab w:val="left" w:pos="1275"/>
          <w:tab w:val="left" w:pos="2355"/>
        </w:tabs>
        <w:jc w:val="right"/>
        <w:rPr>
          <w:sz w:val="28"/>
          <w:szCs w:val="28"/>
        </w:rPr>
      </w:pPr>
      <w:r w:rsidRPr="00DA172E">
        <w:rPr>
          <w:sz w:val="28"/>
          <w:szCs w:val="28"/>
        </w:rPr>
        <w:lastRenderedPageBreak/>
        <w:t xml:space="preserve">                                                                                         </w:t>
      </w:r>
    </w:p>
    <w:p w:rsidR="00EE2A14" w:rsidRPr="00DA172E" w:rsidRDefault="00EE2A14" w:rsidP="00EE2A14">
      <w:pPr>
        <w:tabs>
          <w:tab w:val="left" w:pos="1275"/>
          <w:tab w:val="left" w:pos="2355"/>
        </w:tabs>
        <w:jc w:val="right"/>
        <w:rPr>
          <w:sz w:val="28"/>
          <w:szCs w:val="28"/>
        </w:rPr>
      </w:pPr>
      <w:r w:rsidRPr="00DA172E">
        <w:rPr>
          <w:sz w:val="28"/>
          <w:szCs w:val="28"/>
        </w:rPr>
        <w:t>Приложение</w:t>
      </w:r>
      <w:r w:rsidR="00C761A0">
        <w:rPr>
          <w:sz w:val="28"/>
          <w:szCs w:val="28"/>
        </w:rPr>
        <w:t xml:space="preserve"> 1</w:t>
      </w:r>
    </w:p>
    <w:p w:rsidR="00EE2A14" w:rsidRPr="00DA172E" w:rsidRDefault="00EE2A14" w:rsidP="00EE2A14">
      <w:pPr>
        <w:tabs>
          <w:tab w:val="left" w:pos="7395"/>
        </w:tabs>
        <w:jc w:val="right"/>
        <w:rPr>
          <w:sz w:val="28"/>
          <w:szCs w:val="28"/>
        </w:rPr>
      </w:pPr>
      <w:r w:rsidRPr="00DA172E">
        <w:rPr>
          <w:sz w:val="28"/>
          <w:szCs w:val="28"/>
        </w:rPr>
        <w:t>к постановлению</w:t>
      </w:r>
    </w:p>
    <w:p w:rsidR="00EE2A14" w:rsidRPr="00DA172E" w:rsidRDefault="00D830F0" w:rsidP="00EE2A14">
      <w:pPr>
        <w:tabs>
          <w:tab w:val="left" w:pos="1275"/>
          <w:tab w:val="left" w:pos="2355"/>
          <w:tab w:val="left" w:pos="739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EE2A14" w:rsidRPr="00DA172E">
        <w:rPr>
          <w:sz w:val="28"/>
          <w:szCs w:val="28"/>
        </w:rPr>
        <w:t>дминистрации</w:t>
      </w:r>
    </w:p>
    <w:p w:rsidR="00EE2A14" w:rsidRPr="00DA172E" w:rsidRDefault="00FE3239" w:rsidP="00EE2A14">
      <w:pPr>
        <w:tabs>
          <w:tab w:val="left" w:pos="739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Беллык</w:t>
      </w:r>
      <w:r w:rsidR="00C761A0">
        <w:rPr>
          <w:sz w:val="28"/>
          <w:szCs w:val="28"/>
        </w:rPr>
        <w:t xml:space="preserve">ского </w:t>
      </w:r>
      <w:r w:rsidR="00D830F0">
        <w:rPr>
          <w:sz w:val="28"/>
          <w:szCs w:val="28"/>
        </w:rPr>
        <w:t xml:space="preserve"> сельсовета </w:t>
      </w:r>
    </w:p>
    <w:p w:rsidR="00EE2A14" w:rsidRPr="00DA172E" w:rsidRDefault="00EE2A14" w:rsidP="00EE2A14">
      <w:pPr>
        <w:tabs>
          <w:tab w:val="left" w:pos="1275"/>
          <w:tab w:val="left" w:pos="2355"/>
        </w:tabs>
        <w:jc w:val="right"/>
        <w:rPr>
          <w:sz w:val="28"/>
          <w:szCs w:val="28"/>
        </w:rPr>
      </w:pPr>
      <w:r w:rsidRPr="00DA172E">
        <w:rPr>
          <w:sz w:val="28"/>
          <w:szCs w:val="28"/>
        </w:rPr>
        <w:t xml:space="preserve">от </w:t>
      </w:r>
      <w:r w:rsidR="00FE3239">
        <w:rPr>
          <w:sz w:val="28"/>
          <w:szCs w:val="28"/>
        </w:rPr>
        <w:t>19</w:t>
      </w:r>
      <w:r w:rsidR="00C761A0">
        <w:rPr>
          <w:sz w:val="28"/>
          <w:szCs w:val="28"/>
        </w:rPr>
        <w:t>.0</w:t>
      </w:r>
      <w:r w:rsidR="00FE3239">
        <w:rPr>
          <w:sz w:val="28"/>
          <w:szCs w:val="28"/>
        </w:rPr>
        <w:t>5</w:t>
      </w:r>
      <w:r w:rsidR="00C761A0">
        <w:rPr>
          <w:sz w:val="28"/>
          <w:szCs w:val="28"/>
        </w:rPr>
        <w:t>.201</w:t>
      </w:r>
      <w:r w:rsidR="00FE3239">
        <w:rPr>
          <w:sz w:val="28"/>
          <w:szCs w:val="28"/>
        </w:rPr>
        <w:t>7</w:t>
      </w:r>
      <w:r w:rsidR="00C761A0">
        <w:rPr>
          <w:sz w:val="28"/>
          <w:szCs w:val="28"/>
        </w:rPr>
        <w:t xml:space="preserve"> </w:t>
      </w:r>
      <w:r w:rsidRPr="00DA172E">
        <w:rPr>
          <w:sz w:val="28"/>
          <w:szCs w:val="28"/>
        </w:rPr>
        <w:t xml:space="preserve"> №</w:t>
      </w:r>
      <w:r w:rsidR="00904947">
        <w:rPr>
          <w:sz w:val="28"/>
          <w:szCs w:val="28"/>
        </w:rPr>
        <w:t xml:space="preserve"> </w:t>
      </w:r>
      <w:r w:rsidR="00FE3239">
        <w:rPr>
          <w:sz w:val="28"/>
          <w:szCs w:val="28"/>
        </w:rPr>
        <w:t>32</w:t>
      </w:r>
      <w:r w:rsidR="00583053">
        <w:rPr>
          <w:sz w:val="28"/>
          <w:szCs w:val="28"/>
        </w:rPr>
        <w:t>-п</w:t>
      </w:r>
    </w:p>
    <w:p w:rsidR="00EE2A14" w:rsidRPr="00DA172E" w:rsidRDefault="00EE2A14" w:rsidP="00EE2A14">
      <w:pPr>
        <w:tabs>
          <w:tab w:val="left" w:pos="1275"/>
          <w:tab w:val="left" w:pos="2355"/>
        </w:tabs>
        <w:jc w:val="right"/>
        <w:rPr>
          <w:sz w:val="28"/>
          <w:szCs w:val="28"/>
        </w:rPr>
      </w:pPr>
    </w:p>
    <w:p w:rsidR="00EE2A14" w:rsidRPr="00DA172E" w:rsidRDefault="00EE2A14" w:rsidP="00DA172E">
      <w:pPr>
        <w:tabs>
          <w:tab w:val="left" w:pos="1275"/>
          <w:tab w:val="left" w:pos="2355"/>
        </w:tabs>
        <w:jc w:val="center"/>
        <w:rPr>
          <w:b/>
          <w:sz w:val="28"/>
          <w:szCs w:val="28"/>
        </w:rPr>
      </w:pPr>
      <w:r w:rsidRPr="00DA172E">
        <w:rPr>
          <w:b/>
          <w:sz w:val="28"/>
          <w:szCs w:val="28"/>
        </w:rPr>
        <w:t>Положение «Об организации и осуществлении перв</w:t>
      </w:r>
      <w:r w:rsidR="00FE3239">
        <w:rPr>
          <w:b/>
          <w:sz w:val="28"/>
          <w:szCs w:val="28"/>
        </w:rPr>
        <w:t xml:space="preserve">ичного воинского учета граждан на </w:t>
      </w:r>
      <w:r w:rsidRPr="00DA172E">
        <w:rPr>
          <w:b/>
          <w:sz w:val="28"/>
          <w:szCs w:val="28"/>
        </w:rPr>
        <w:t xml:space="preserve"> территории  </w:t>
      </w:r>
      <w:r w:rsidR="00FE3239">
        <w:rPr>
          <w:b/>
          <w:sz w:val="28"/>
          <w:szCs w:val="28"/>
        </w:rPr>
        <w:t>Беллык</w:t>
      </w:r>
      <w:r w:rsidR="00C761A0">
        <w:rPr>
          <w:b/>
          <w:sz w:val="28"/>
          <w:szCs w:val="28"/>
        </w:rPr>
        <w:t xml:space="preserve">ского </w:t>
      </w:r>
      <w:r w:rsidR="00DA172E">
        <w:rPr>
          <w:b/>
          <w:sz w:val="28"/>
          <w:szCs w:val="28"/>
        </w:rPr>
        <w:t xml:space="preserve"> сельсовета</w:t>
      </w:r>
      <w:r w:rsidRPr="00DA172E">
        <w:rPr>
          <w:b/>
          <w:sz w:val="28"/>
          <w:szCs w:val="28"/>
        </w:rPr>
        <w:t>»</w:t>
      </w:r>
    </w:p>
    <w:p w:rsidR="00EE2A14" w:rsidRPr="00DA172E" w:rsidRDefault="00EE2A14" w:rsidP="00EE2A14">
      <w:pPr>
        <w:tabs>
          <w:tab w:val="left" w:pos="2145"/>
        </w:tabs>
        <w:jc w:val="center"/>
        <w:rPr>
          <w:sz w:val="28"/>
          <w:szCs w:val="28"/>
        </w:rPr>
      </w:pPr>
    </w:p>
    <w:p w:rsidR="00EE2A14" w:rsidRPr="00DA172E" w:rsidRDefault="00EE2A14" w:rsidP="00EE2A14">
      <w:pPr>
        <w:tabs>
          <w:tab w:val="left" w:pos="2145"/>
        </w:tabs>
        <w:jc w:val="center"/>
        <w:rPr>
          <w:b/>
          <w:sz w:val="28"/>
          <w:szCs w:val="28"/>
        </w:rPr>
      </w:pPr>
      <w:r w:rsidRPr="00DA172E">
        <w:rPr>
          <w:b/>
          <w:sz w:val="28"/>
          <w:szCs w:val="28"/>
        </w:rPr>
        <w:t>1.Общее положение</w:t>
      </w:r>
    </w:p>
    <w:p w:rsidR="00EE2A14" w:rsidRPr="00DA172E" w:rsidRDefault="00EE2A14" w:rsidP="00EE2A14">
      <w:pPr>
        <w:rPr>
          <w:sz w:val="28"/>
          <w:szCs w:val="28"/>
        </w:rPr>
      </w:pPr>
    </w:p>
    <w:p w:rsidR="00EE2A14" w:rsidRPr="00DA172E" w:rsidRDefault="00EE2A14" w:rsidP="00EE2A14">
      <w:pPr>
        <w:jc w:val="both"/>
        <w:rPr>
          <w:sz w:val="28"/>
          <w:szCs w:val="28"/>
        </w:rPr>
      </w:pPr>
      <w:r w:rsidRPr="00DA172E">
        <w:rPr>
          <w:sz w:val="28"/>
          <w:szCs w:val="28"/>
        </w:rPr>
        <w:t xml:space="preserve">            1.1.</w:t>
      </w:r>
      <w:r w:rsidR="00B03059">
        <w:rPr>
          <w:sz w:val="28"/>
          <w:szCs w:val="28"/>
        </w:rPr>
        <w:t xml:space="preserve">Осуществление воинского учета на территории </w:t>
      </w:r>
      <w:r w:rsidR="00FE3239">
        <w:rPr>
          <w:sz w:val="28"/>
          <w:szCs w:val="28"/>
        </w:rPr>
        <w:t>Беллык</w:t>
      </w:r>
      <w:r w:rsidR="00C761A0">
        <w:rPr>
          <w:sz w:val="28"/>
          <w:szCs w:val="28"/>
        </w:rPr>
        <w:t>ского</w:t>
      </w:r>
      <w:r w:rsidR="00B03059">
        <w:rPr>
          <w:sz w:val="28"/>
          <w:szCs w:val="28"/>
        </w:rPr>
        <w:t xml:space="preserve"> сел</w:t>
      </w:r>
      <w:r w:rsidR="00B03059">
        <w:rPr>
          <w:sz w:val="28"/>
          <w:szCs w:val="28"/>
        </w:rPr>
        <w:t>ь</w:t>
      </w:r>
      <w:r w:rsidR="00B03059">
        <w:rPr>
          <w:sz w:val="28"/>
          <w:szCs w:val="28"/>
        </w:rPr>
        <w:t>совета ведется одним работников сельсовета по совместительству.</w:t>
      </w:r>
    </w:p>
    <w:p w:rsidR="00EE2A14" w:rsidRPr="00DA172E" w:rsidRDefault="00EE2A14" w:rsidP="00EE2A14">
      <w:pPr>
        <w:jc w:val="both"/>
        <w:rPr>
          <w:sz w:val="28"/>
          <w:szCs w:val="28"/>
        </w:rPr>
      </w:pPr>
      <w:r w:rsidRPr="00DA172E">
        <w:rPr>
          <w:sz w:val="28"/>
          <w:szCs w:val="28"/>
        </w:rPr>
        <w:t xml:space="preserve">            1.2.  </w:t>
      </w:r>
      <w:proofErr w:type="gramStart"/>
      <w:r w:rsidR="00B03059">
        <w:rPr>
          <w:sz w:val="28"/>
          <w:szCs w:val="28"/>
        </w:rPr>
        <w:t>Работник, ответственный за осуществление воинского учета граждан на территории сельсовета (</w:t>
      </w:r>
      <w:r w:rsidR="00F94BCF">
        <w:rPr>
          <w:sz w:val="28"/>
          <w:szCs w:val="28"/>
        </w:rPr>
        <w:t>д</w:t>
      </w:r>
      <w:r w:rsidR="00B03059">
        <w:rPr>
          <w:sz w:val="28"/>
          <w:szCs w:val="28"/>
        </w:rPr>
        <w:t>але</w:t>
      </w:r>
      <w:r w:rsidR="00F94BCF">
        <w:rPr>
          <w:sz w:val="28"/>
          <w:szCs w:val="28"/>
        </w:rPr>
        <w:t xml:space="preserve">е </w:t>
      </w:r>
      <w:r w:rsidR="00B03059">
        <w:rPr>
          <w:sz w:val="28"/>
          <w:szCs w:val="28"/>
        </w:rPr>
        <w:t xml:space="preserve"> ВУ</w:t>
      </w:r>
      <w:r w:rsidR="00EB4732">
        <w:rPr>
          <w:sz w:val="28"/>
          <w:szCs w:val="28"/>
        </w:rPr>
        <w:t>Р -</w:t>
      </w:r>
      <w:r w:rsidR="00B03059">
        <w:rPr>
          <w:sz w:val="28"/>
          <w:szCs w:val="28"/>
        </w:rPr>
        <w:t xml:space="preserve"> военно-учетный работник) </w:t>
      </w:r>
      <w:r w:rsidRPr="00DA172E">
        <w:rPr>
          <w:sz w:val="28"/>
          <w:szCs w:val="28"/>
        </w:rPr>
        <w:t xml:space="preserve"> в своей деятельности руководствуется Конституцией</w:t>
      </w:r>
      <w:r w:rsidR="00FE3239">
        <w:rPr>
          <w:sz w:val="28"/>
          <w:szCs w:val="28"/>
        </w:rPr>
        <w:t xml:space="preserve"> </w:t>
      </w:r>
      <w:r w:rsidRPr="00DA172E">
        <w:rPr>
          <w:sz w:val="28"/>
          <w:szCs w:val="28"/>
        </w:rPr>
        <w:t>Российской  Федерации,  федеральными  законами  Российской Федерации: от 31мая1996г. № 61-ФЗ «Об обороне», от 26 февраля 1997 г. № 31-ФЗ «О мобилизационной</w:t>
      </w:r>
      <w:r w:rsidR="00FE3239">
        <w:rPr>
          <w:sz w:val="28"/>
          <w:szCs w:val="28"/>
        </w:rPr>
        <w:t xml:space="preserve"> </w:t>
      </w:r>
      <w:r w:rsidRPr="00DA172E">
        <w:rPr>
          <w:sz w:val="28"/>
          <w:szCs w:val="28"/>
        </w:rPr>
        <w:t>подг</w:t>
      </w:r>
      <w:r w:rsidRPr="00DA172E">
        <w:rPr>
          <w:sz w:val="28"/>
          <w:szCs w:val="28"/>
        </w:rPr>
        <w:t>о</w:t>
      </w:r>
      <w:r w:rsidRPr="00DA172E">
        <w:rPr>
          <w:sz w:val="28"/>
          <w:szCs w:val="28"/>
        </w:rPr>
        <w:t>товке и мобилизации в Российской Федерации», с изменениями согласно з</w:t>
      </w:r>
      <w:r w:rsidRPr="00DA172E">
        <w:rPr>
          <w:sz w:val="28"/>
          <w:szCs w:val="28"/>
        </w:rPr>
        <w:t>а</w:t>
      </w:r>
      <w:r w:rsidRPr="00DA172E">
        <w:rPr>
          <w:sz w:val="28"/>
          <w:szCs w:val="28"/>
        </w:rPr>
        <w:t>кону 22 августа 2004г. №122, от 28 марта 1998г. № 53-ФЗ «О воинской</w:t>
      </w:r>
      <w:r w:rsidR="00FE3239">
        <w:rPr>
          <w:sz w:val="28"/>
          <w:szCs w:val="28"/>
        </w:rPr>
        <w:t xml:space="preserve"> </w:t>
      </w:r>
      <w:r w:rsidRPr="00DA172E">
        <w:rPr>
          <w:sz w:val="28"/>
          <w:szCs w:val="28"/>
        </w:rPr>
        <w:t>об</w:t>
      </w:r>
      <w:r w:rsidRPr="00DA172E">
        <w:rPr>
          <w:sz w:val="28"/>
          <w:szCs w:val="28"/>
        </w:rPr>
        <w:t>я</w:t>
      </w:r>
      <w:r w:rsidRPr="00DA172E">
        <w:rPr>
          <w:sz w:val="28"/>
          <w:szCs w:val="28"/>
        </w:rPr>
        <w:t>занности</w:t>
      </w:r>
      <w:proofErr w:type="gramEnd"/>
      <w:r w:rsidRPr="00DA172E">
        <w:rPr>
          <w:sz w:val="28"/>
          <w:szCs w:val="28"/>
        </w:rPr>
        <w:t xml:space="preserve"> </w:t>
      </w:r>
      <w:proofErr w:type="gramStart"/>
      <w:r w:rsidRPr="00DA172E">
        <w:rPr>
          <w:sz w:val="28"/>
          <w:szCs w:val="28"/>
        </w:rPr>
        <w:t>и военной службе», Положением о воинском учете, утвержденным п</w:t>
      </w:r>
      <w:r w:rsidRPr="00DA172E">
        <w:rPr>
          <w:sz w:val="28"/>
          <w:szCs w:val="28"/>
        </w:rPr>
        <w:t>о</w:t>
      </w:r>
      <w:r w:rsidRPr="00DA172E">
        <w:rPr>
          <w:sz w:val="28"/>
          <w:szCs w:val="28"/>
        </w:rPr>
        <w:t xml:space="preserve">становлением Правительства Российской Федерации от 27 ноября 2006г. №719 «Инструкцией по бронированию  на период мобилизации и на военное время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организациях», законами Красноярского края, Уставом </w:t>
      </w:r>
      <w:r w:rsidR="00FE3239">
        <w:rPr>
          <w:sz w:val="28"/>
          <w:szCs w:val="28"/>
        </w:rPr>
        <w:t>Беллык</w:t>
      </w:r>
      <w:r w:rsidR="00C761A0">
        <w:rPr>
          <w:sz w:val="28"/>
          <w:szCs w:val="28"/>
        </w:rPr>
        <w:t>ского</w:t>
      </w:r>
      <w:r w:rsidR="00DA172E">
        <w:rPr>
          <w:sz w:val="28"/>
          <w:szCs w:val="28"/>
        </w:rPr>
        <w:t xml:space="preserve"> сельсовета</w:t>
      </w:r>
      <w:proofErr w:type="gramEnd"/>
      <w:r w:rsidRPr="00DA172E">
        <w:rPr>
          <w:sz w:val="28"/>
          <w:szCs w:val="28"/>
        </w:rPr>
        <w:t xml:space="preserve">, </w:t>
      </w:r>
      <w:r w:rsidR="00B03059">
        <w:rPr>
          <w:sz w:val="28"/>
          <w:szCs w:val="28"/>
        </w:rPr>
        <w:t>иными нормативными правовыми актами о</w:t>
      </w:r>
      <w:r w:rsidR="00B03059">
        <w:rPr>
          <w:sz w:val="28"/>
          <w:szCs w:val="28"/>
        </w:rPr>
        <w:t>р</w:t>
      </w:r>
      <w:r w:rsidR="00B03059">
        <w:rPr>
          <w:sz w:val="28"/>
          <w:szCs w:val="28"/>
        </w:rPr>
        <w:t>ганов местного самоуправления, а также настоящим Положением</w:t>
      </w:r>
      <w:r w:rsidRPr="00DA172E">
        <w:rPr>
          <w:sz w:val="28"/>
          <w:szCs w:val="28"/>
        </w:rPr>
        <w:t>.</w:t>
      </w:r>
    </w:p>
    <w:p w:rsidR="00EE2A14" w:rsidRPr="00DA172E" w:rsidRDefault="00EE2A14" w:rsidP="00EE2A14">
      <w:pPr>
        <w:ind w:firstLine="708"/>
        <w:jc w:val="both"/>
        <w:rPr>
          <w:sz w:val="28"/>
          <w:szCs w:val="28"/>
        </w:rPr>
      </w:pPr>
      <w:r w:rsidRPr="00DA172E">
        <w:rPr>
          <w:sz w:val="28"/>
          <w:szCs w:val="28"/>
        </w:rPr>
        <w:t>1.3. Положение об организации и осуществлении первичного воинск</w:t>
      </w:r>
      <w:r w:rsidRPr="00DA172E">
        <w:rPr>
          <w:sz w:val="28"/>
          <w:szCs w:val="28"/>
        </w:rPr>
        <w:t>о</w:t>
      </w:r>
      <w:r w:rsidRPr="00DA172E">
        <w:rPr>
          <w:sz w:val="28"/>
          <w:szCs w:val="28"/>
        </w:rPr>
        <w:t xml:space="preserve">го учета на территории  </w:t>
      </w:r>
      <w:r w:rsidR="00FE3239">
        <w:rPr>
          <w:sz w:val="28"/>
          <w:szCs w:val="28"/>
        </w:rPr>
        <w:t>Беллык</w:t>
      </w:r>
      <w:r w:rsidR="00C761A0">
        <w:rPr>
          <w:sz w:val="28"/>
          <w:szCs w:val="28"/>
        </w:rPr>
        <w:t>ского</w:t>
      </w:r>
      <w:r w:rsidR="00DA172E">
        <w:rPr>
          <w:sz w:val="28"/>
          <w:szCs w:val="28"/>
        </w:rPr>
        <w:t xml:space="preserve"> сельсовета</w:t>
      </w:r>
      <w:r w:rsidRPr="00DA172E">
        <w:rPr>
          <w:sz w:val="28"/>
          <w:szCs w:val="28"/>
        </w:rPr>
        <w:t xml:space="preserve"> утверждается постановлен</w:t>
      </w:r>
      <w:r w:rsidRPr="00DA172E">
        <w:rPr>
          <w:sz w:val="28"/>
          <w:szCs w:val="28"/>
        </w:rPr>
        <w:t>и</w:t>
      </w:r>
      <w:r w:rsidRPr="00DA172E">
        <w:rPr>
          <w:sz w:val="28"/>
          <w:szCs w:val="28"/>
        </w:rPr>
        <w:t xml:space="preserve">ем администрации </w:t>
      </w:r>
      <w:r w:rsidR="00FE3239">
        <w:rPr>
          <w:sz w:val="28"/>
          <w:szCs w:val="28"/>
        </w:rPr>
        <w:t>Беллык</w:t>
      </w:r>
      <w:r w:rsidR="00C761A0">
        <w:rPr>
          <w:sz w:val="28"/>
          <w:szCs w:val="28"/>
        </w:rPr>
        <w:t>ского</w:t>
      </w:r>
      <w:r w:rsidR="004E754D">
        <w:rPr>
          <w:sz w:val="28"/>
          <w:szCs w:val="28"/>
        </w:rPr>
        <w:t xml:space="preserve"> сельсовета</w:t>
      </w:r>
      <w:r w:rsidRPr="00DA172E">
        <w:rPr>
          <w:sz w:val="28"/>
          <w:szCs w:val="28"/>
        </w:rPr>
        <w:t>.</w:t>
      </w:r>
      <w:r w:rsidR="00B03059">
        <w:rPr>
          <w:sz w:val="28"/>
          <w:szCs w:val="28"/>
        </w:rPr>
        <w:t xml:space="preserve"> За состояние воинского учета граждан на</w:t>
      </w:r>
      <w:r w:rsidR="00C761A0">
        <w:rPr>
          <w:sz w:val="28"/>
          <w:szCs w:val="28"/>
        </w:rPr>
        <w:t xml:space="preserve"> территории </w:t>
      </w:r>
      <w:r w:rsidR="00FE3239">
        <w:rPr>
          <w:sz w:val="28"/>
          <w:szCs w:val="28"/>
        </w:rPr>
        <w:t>Беллык</w:t>
      </w:r>
      <w:r w:rsidR="00C761A0">
        <w:rPr>
          <w:sz w:val="28"/>
          <w:szCs w:val="28"/>
        </w:rPr>
        <w:t xml:space="preserve">ского </w:t>
      </w:r>
      <w:r w:rsidR="00B03059">
        <w:rPr>
          <w:sz w:val="28"/>
          <w:szCs w:val="28"/>
        </w:rPr>
        <w:t xml:space="preserve"> сельсовета отвечает Глава сельс</w:t>
      </w:r>
      <w:r w:rsidR="00B03059">
        <w:rPr>
          <w:sz w:val="28"/>
          <w:szCs w:val="28"/>
        </w:rPr>
        <w:t>о</w:t>
      </w:r>
      <w:r w:rsidR="00B03059">
        <w:rPr>
          <w:sz w:val="28"/>
          <w:szCs w:val="28"/>
        </w:rPr>
        <w:t>вета.</w:t>
      </w:r>
    </w:p>
    <w:p w:rsidR="00EE2A14" w:rsidRPr="00DA172E" w:rsidRDefault="00EE2A14" w:rsidP="00EE2A14">
      <w:pPr>
        <w:jc w:val="both"/>
        <w:rPr>
          <w:sz w:val="28"/>
          <w:szCs w:val="28"/>
        </w:rPr>
      </w:pPr>
    </w:p>
    <w:p w:rsidR="00EE2A14" w:rsidRPr="00DA172E" w:rsidRDefault="00EE2A14" w:rsidP="00EE2A14">
      <w:pPr>
        <w:tabs>
          <w:tab w:val="left" w:pos="2325"/>
        </w:tabs>
        <w:jc w:val="center"/>
        <w:rPr>
          <w:b/>
          <w:sz w:val="28"/>
          <w:szCs w:val="28"/>
        </w:rPr>
      </w:pPr>
      <w:r w:rsidRPr="00DA172E">
        <w:rPr>
          <w:b/>
          <w:sz w:val="28"/>
          <w:szCs w:val="28"/>
        </w:rPr>
        <w:t>2.Основные задачи</w:t>
      </w:r>
    </w:p>
    <w:p w:rsidR="00EE2A14" w:rsidRPr="00DA172E" w:rsidRDefault="00EE2A14" w:rsidP="00EE2A14">
      <w:pPr>
        <w:jc w:val="both"/>
        <w:rPr>
          <w:sz w:val="28"/>
          <w:szCs w:val="28"/>
        </w:rPr>
      </w:pPr>
    </w:p>
    <w:p w:rsidR="00EE2A14" w:rsidRPr="00DA172E" w:rsidRDefault="00EE2A14" w:rsidP="00EE2A14">
      <w:pPr>
        <w:ind w:firstLine="708"/>
        <w:jc w:val="both"/>
        <w:rPr>
          <w:sz w:val="28"/>
          <w:szCs w:val="28"/>
        </w:rPr>
      </w:pPr>
      <w:r w:rsidRPr="00DA172E">
        <w:rPr>
          <w:sz w:val="28"/>
          <w:szCs w:val="28"/>
        </w:rPr>
        <w:t xml:space="preserve">2.1. Основными задачами по организации и осуществлению первичного воинского учета на территории  сельского поселения являются: </w:t>
      </w:r>
    </w:p>
    <w:p w:rsidR="00EE2A14" w:rsidRPr="00DA172E" w:rsidRDefault="00EE2A14" w:rsidP="00EE2A14">
      <w:pPr>
        <w:jc w:val="both"/>
        <w:rPr>
          <w:sz w:val="28"/>
          <w:szCs w:val="28"/>
        </w:rPr>
      </w:pPr>
      <w:proofErr w:type="gramStart"/>
      <w:r w:rsidRPr="00DA172E">
        <w:rPr>
          <w:sz w:val="28"/>
          <w:szCs w:val="28"/>
        </w:rPr>
        <w:t>- обеспечение исполнения гражданами воинской обязанности, установленной федеральными законами  «Об обороне», «О воинской обязанности и военной службе», «О мобилизационной подготовке и мобилизации  в Российской Ф</w:t>
      </w:r>
      <w:r w:rsidRPr="00DA172E">
        <w:rPr>
          <w:sz w:val="28"/>
          <w:szCs w:val="28"/>
        </w:rPr>
        <w:t>е</w:t>
      </w:r>
      <w:r w:rsidRPr="00DA172E">
        <w:rPr>
          <w:sz w:val="28"/>
          <w:szCs w:val="28"/>
        </w:rPr>
        <w:t>дерации»:</w:t>
      </w:r>
      <w:proofErr w:type="gramEnd"/>
    </w:p>
    <w:p w:rsidR="00EE2A14" w:rsidRPr="00DA172E" w:rsidRDefault="00EE2A14" w:rsidP="00EE2A14">
      <w:pPr>
        <w:jc w:val="both"/>
        <w:rPr>
          <w:sz w:val="28"/>
          <w:szCs w:val="28"/>
        </w:rPr>
      </w:pPr>
      <w:r w:rsidRPr="00DA172E">
        <w:rPr>
          <w:sz w:val="28"/>
          <w:szCs w:val="28"/>
        </w:rPr>
        <w:t>- документальное оформление сведений воинского учета о гражданах, сост</w:t>
      </w:r>
      <w:r w:rsidRPr="00DA172E">
        <w:rPr>
          <w:sz w:val="28"/>
          <w:szCs w:val="28"/>
        </w:rPr>
        <w:t>о</w:t>
      </w:r>
      <w:r w:rsidRPr="00DA172E">
        <w:rPr>
          <w:sz w:val="28"/>
          <w:szCs w:val="28"/>
        </w:rPr>
        <w:t>ящих на воинском учете;</w:t>
      </w:r>
    </w:p>
    <w:p w:rsidR="00EE2A14" w:rsidRPr="00DA172E" w:rsidRDefault="00EE2A14" w:rsidP="00EE2A14">
      <w:pPr>
        <w:jc w:val="both"/>
        <w:rPr>
          <w:sz w:val="28"/>
          <w:szCs w:val="28"/>
        </w:rPr>
      </w:pPr>
      <w:r w:rsidRPr="00DA172E">
        <w:rPr>
          <w:sz w:val="28"/>
          <w:szCs w:val="28"/>
        </w:rPr>
        <w:lastRenderedPageBreak/>
        <w:t>- проведение анализа количественного состава и качественного состояния призывных мобилизационных людских ресурсов для эффективного испол</w:t>
      </w:r>
      <w:r w:rsidRPr="00DA172E">
        <w:rPr>
          <w:sz w:val="28"/>
          <w:szCs w:val="28"/>
        </w:rPr>
        <w:t>ь</w:t>
      </w:r>
      <w:r w:rsidRPr="00DA172E">
        <w:rPr>
          <w:sz w:val="28"/>
          <w:szCs w:val="28"/>
        </w:rPr>
        <w:t>зования в интересах обеспечения обороны страны и безопасности госуда</w:t>
      </w:r>
      <w:r w:rsidRPr="00DA172E">
        <w:rPr>
          <w:sz w:val="28"/>
          <w:szCs w:val="28"/>
        </w:rPr>
        <w:t>р</w:t>
      </w:r>
      <w:r w:rsidRPr="00DA172E">
        <w:rPr>
          <w:sz w:val="28"/>
          <w:szCs w:val="28"/>
        </w:rPr>
        <w:t>ства;</w:t>
      </w:r>
    </w:p>
    <w:p w:rsidR="00EE2A14" w:rsidRPr="00DA172E" w:rsidRDefault="00EE2A14" w:rsidP="00EE2A14">
      <w:pPr>
        <w:jc w:val="both"/>
        <w:rPr>
          <w:sz w:val="28"/>
          <w:szCs w:val="28"/>
        </w:rPr>
      </w:pPr>
      <w:proofErr w:type="gramStart"/>
      <w:r w:rsidRPr="00DA172E">
        <w:rPr>
          <w:sz w:val="28"/>
          <w:szCs w:val="28"/>
        </w:rPr>
        <w:t>- проведения плановой работы по подготовке необходимого количества в</w:t>
      </w:r>
      <w:r w:rsidRPr="00DA172E">
        <w:rPr>
          <w:sz w:val="28"/>
          <w:szCs w:val="28"/>
        </w:rPr>
        <w:t>о</w:t>
      </w:r>
      <w:r w:rsidRPr="00DA172E">
        <w:rPr>
          <w:sz w:val="28"/>
          <w:szCs w:val="28"/>
        </w:rPr>
        <w:t>енно-обученных граждан, пребывающих в запасе, для обеспечения меропр</w:t>
      </w:r>
      <w:r w:rsidRPr="00DA172E">
        <w:rPr>
          <w:sz w:val="28"/>
          <w:szCs w:val="28"/>
        </w:rPr>
        <w:t>и</w:t>
      </w:r>
      <w:r w:rsidRPr="00DA172E">
        <w:rPr>
          <w:sz w:val="28"/>
          <w:szCs w:val="28"/>
        </w:rPr>
        <w:t>ятий по переводу Вооруженных Сил Российской Федерации, других войск, воинских формирований и органов с мирного на военное время в период м</w:t>
      </w:r>
      <w:r w:rsidRPr="00DA172E">
        <w:rPr>
          <w:sz w:val="28"/>
          <w:szCs w:val="28"/>
        </w:rPr>
        <w:t>о</w:t>
      </w:r>
      <w:r w:rsidRPr="00DA172E">
        <w:rPr>
          <w:sz w:val="28"/>
          <w:szCs w:val="28"/>
        </w:rPr>
        <w:t>билизации и поддержание их укомплектованности на требуемом уровне в в</w:t>
      </w:r>
      <w:r w:rsidRPr="00DA172E">
        <w:rPr>
          <w:sz w:val="28"/>
          <w:szCs w:val="28"/>
        </w:rPr>
        <w:t>о</w:t>
      </w:r>
      <w:r w:rsidRPr="00DA172E">
        <w:rPr>
          <w:sz w:val="28"/>
          <w:szCs w:val="28"/>
        </w:rPr>
        <w:t>енное время.</w:t>
      </w:r>
      <w:proofErr w:type="gramEnd"/>
    </w:p>
    <w:p w:rsidR="00EE2A14" w:rsidRPr="00DA172E" w:rsidRDefault="00EE2A14" w:rsidP="00EE2A14">
      <w:pPr>
        <w:jc w:val="both"/>
        <w:rPr>
          <w:sz w:val="28"/>
          <w:szCs w:val="28"/>
        </w:rPr>
      </w:pPr>
    </w:p>
    <w:p w:rsidR="00EE2A14" w:rsidRPr="00DA172E" w:rsidRDefault="00EE2A14" w:rsidP="00EE2A14">
      <w:pPr>
        <w:tabs>
          <w:tab w:val="left" w:pos="3132"/>
        </w:tabs>
        <w:jc w:val="center"/>
        <w:rPr>
          <w:b/>
          <w:sz w:val="28"/>
          <w:szCs w:val="28"/>
        </w:rPr>
      </w:pPr>
      <w:r w:rsidRPr="00DA172E">
        <w:rPr>
          <w:b/>
          <w:sz w:val="28"/>
          <w:szCs w:val="28"/>
        </w:rPr>
        <w:t xml:space="preserve">3.Функции </w:t>
      </w:r>
    </w:p>
    <w:p w:rsidR="00EE2A14" w:rsidRPr="00DA172E" w:rsidRDefault="00017892" w:rsidP="00EE2A14">
      <w:pPr>
        <w:tabs>
          <w:tab w:val="left" w:pos="31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E2A14" w:rsidRPr="00DA172E">
        <w:rPr>
          <w:b/>
          <w:sz w:val="28"/>
          <w:szCs w:val="28"/>
        </w:rPr>
        <w:t>о организации и осуществлению первичного воинского учета</w:t>
      </w:r>
    </w:p>
    <w:p w:rsidR="00EE2A14" w:rsidRPr="00DA172E" w:rsidRDefault="00EE2A14" w:rsidP="00EE2A14">
      <w:pPr>
        <w:tabs>
          <w:tab w:val="left" w:pos="996"/>
        </w:tabs>
        <w:jc w:val="center"/>
        <w:rPr>
          <w:sz w:val="28"/>
          <w:szCs w:val="28"/>
        </w:rPr>
      </w:pPr>
      <w:r w:rsidRPr="00DA172E">
        <w:rPr>
          <w:b/>
          <w:sz w:val="28"/>
          <w:szCs w:val="28"/>
        </w:rPr>
        <w:t xml:space="preserve">на территории </w:t>
      </w:r>
      <w:r w:rsidR="00FE3239">
        <w:rPr>
          <w:b/>
          <w:sz w:val="28"/>
          <w:szCs w:val="28"/>
        </w:rPr>
        <w:t>Беллык</w:t>
      </w:r>
      <w:r w:rsidR="00C761A0">
        <w:rPr>
          <w:b/>
          <w:sz w:val="28"/>
          <w:szCs w:val="28"/>
        </w:rPr>
        <w:t xml:space="preserve">ского </w:t>
      </w:r>
      <w:r w:rsidR="004E754D">
        <w:rPr>
          <w:b/>
          <w:sz w:val="28"/>
          <w:szCs w:val="28"/>
        </w:rPr>
        <w:t xml:space="preserve"> сельсовета</w:t>
      </w:r>
    </w:p>
    <w:p w:rsidR="00EE2A14" w:rsidRPr="00DA172E" w:rsidRDefault="00EE2A14" w:rsidP="00EE2A14">
      <w:pPr>
        <w:ind w:firstLine="708"/>
        <w:jc w:val="both"/>
        <w:rPr>
          <w:sz w:val="28"/>
          <w:szCs w:val="28"/>
        </w:rPr>
      </w:pPr>
      <w:r w:rsidRPr="00DA172E">
        <w:rPr>
          <w:sz w:val="28"/>
          <w:szCs w:val="28"/>
        </w:rPr>
        <w:t>3.1. Обеспечивать выполнение функций, возложенных на администр</w:t>
      </w:r>
      <w:r w:rsidRPr="00DA172E">
        <w:rPr>
          <w:sz w:val="28"/>
          <w:szCs w:val="28"/>
        </w:rPr>
        <w:t>а</w:t>
      </w:r>
      <w:r w:rsidRPr="00DA172E">
        <w:rPr>
          <w:sz w:val="28"/>
          <w:szCs w:val="28"/>
        </w:rPr>
        <w:t xml:space="preserve">цию </w:t>
      </w:r>
      <w:r w:rsidR="00FE3239">
        <w:rPr>
          <w:sz w:val="28"/>
          <w:szCs w:val="28"/>
        </w:rPr>
        <w:t>Беллык</w:t>
      </w:r>
      <w:r w:rsidR="00C761A0">
        <w:rPr>
          <w:sz w:val="28"/>
          <w:szCs w:val="28"/>
        </w:rPr>
        <w:t xml:space="preserve">ского </w:t>
      </w:r>
      <w:r w:rsidR="00D830F0">
        <w:rPr>
          <w:sz w:val="28"/>
          <w:szCs w:val="28"/>
        </w:rPr>
        <w:t xml:space="preserve"> сельсовета</w:t>
      </w:r>
      <w:r w:rsidRPr="00DA172E">
        <w:rPr>
          <w:sz w:val="28"/>
          <w:szCs w:val="28"/>
        </w:rPr>
        <w:t xml:space="preserve"> в повседневной деятельности по первичному воинскому учету, воинскому учету и бронированию, граждан, пребывающих в з</w:t>
      </w:r>
      <w:r w:rsidRPr="00DA172E">
        <w:rPr>
          <w:sz w:val="28"/>
          <w:szCs w:val="28"/>
        </w:rPr>
        <w:t>а</w:t>
      </w:r>
      <w:r w:rsidRPr="00DA172E">
        <w:rPr>
          <w:sz w:val="28"/>
          <w:szCs w:val="28"/>
        </w:rPr>
        <w:t xml:space="preserve">пасе, из числа работающих на территории </w:t>
      </w:r>
      <w:r w:rsidR="00FE3239">
        <w:rPr>
          <w:sz w:val="28"/>
          <w:szCs w:val="28"/>
        </w:rPr>
        <w:t>Беллык</w:t>
      </w:r>
      <w:r w:rsidR="00C761A0">
        <w:rPr>
          <w:sz w:val="28"/>
          <w:szCs w:val="28"/>
        </w:rPr>
        <w:t xml:space="preserve">ского </w:t>
      </w:r>
      <w:r w:rsidR="009C67F1">
        <w:rPr>
          <w:sz w:val="28"/>
          <w:szCs w:val="28"/>
        </w:rPr>
        <w:t xml:space="preserve"> сельсовета</w:t>
      </w:r>
      <w:r w:rsidRPr="00DA172E">
        <w:rPr>
          <w:sz w:val="28"/>
          <w:szCs w:val="28"/>
        </w:rPr>
        <w:t xml:space="preserve">. </w:t>
      </w:r>
    </w:p>
    <w:p w:rsidR="00EE2A14" w:rsidRPr="00DA172E" w:rsidRDefault="00EE2A14" w:rsidP="00EE2A14">
      <w:pPr>
        <w:ind w:firstLine="708"/>
        <w:jc w:val="both"/>
        <w:rPr>
          <w:sz w:val="28"/>
          <w:szCs w:val="28"/>
        </w:rPr>
      </w:pPr>
      <w:r w:rsidRPr="00DA172E">
        <w:rPr>
          <w:sz w:val="28"/>
          <w:szCs w:val="28"/>
        </w:rPr>
        <w:t>3.2. Осуществлять первичный воинский учет граждан, пребывающих в запасе, и граждан, подлежащих призыву на военную службу</w:t>
      </w:r>
      <w:r w:rsidR="00B30A6F">
        <w:rPr>
          <w:sz w:val="28"/>
          <w:szCs w:val="28"/>
        </w:rPr>
        <w:t>, проживающих или пребывающих (</w:t>
      </w:r>
      <w:r w:rsidRPr="00DA172E">
        <w:rPr>
          <w:sz w:val="28"/>
          <w:szCs w:val="28"/>
        </w:rPr>
        <w:t xml:space="preserve">на срок более трех месяцев) на территории </w:t>
      </w:r>
      <w:r w:rsidR="00FE3239">
        <w:rPr>
          <w:sz w:val="28"/>
          <w:szCs w:val="28"/>
        </w:rPr>
        <w:t>Беллык</w:t>
      </w:r>
      <w:r w:rsidR="00C761A0">
        <w:rPr>
          <w:sz w:val="28"/>
          <w:szCs w:val="28"/>
        </w:rPr>
        <w:t>ского</w:t>
      </w:r>
      <w:r w:rsidR="009C67F1">
        <w:rPr>
          <w:sz w:val="28"/>
          <w:szCs w:val="28"/>
        </w:rPr>
        <w:t xml:space="preserve"> сельсовета</w:t>
      </w:r>
      <w:r w:rsidRPr="00DA172E">
        <w:rPr>
          <w:sz w:val="28"/>
          <w:szCs w:val="28"/>
        </w:rPr>
        <w:t>.</w:t>
      </w:r>
    </w:p>
    <w:p w:rsidR="00EE2A14" w:rsidRPr="00DA172E" w:rsidRDefault="00EE2A14" w:rsidP="00EE2A14">
      <w:pPr>
        <w:ind w:firstLine="708"/>
        <w:jc w:val="both"/>
        <w:rPr>
          <w:sz w:val="28"/>
          <w:szCs w:val="28"/>
        </w:rPr>
      </w:pPr>
      <w:r w:rsidRPr="00DA172E">
        <w:rPr>
          <w:sz w:val="28"/>
          <w:szCs w:val="28"/>
        </w:rPr>
        <w:t>3.3. Выявлять совместно с органами внутренних дел граждан, постоя</w:t>
      </w:r>
      <w:r w:rsidRPr="00DA172E">
        <w:rPr>
          <w:sz w:val="28"/>
          <w:szCs w:val="28"/>
        </w:rPr>
        <w:t>н</w:t>
      </w:r>
      <w:r w:rsidRPr="00DA172E">
        <w:rPr>
          <w:sz w:val="28"/>
          <w:szCs w:val="28"/>
        </w:rPr>
        <w:t xml:space="preserve">но или временно проживающих на территории </w:t>
      </w:r>
      <w:r w:rsidR="00C761A0">
        <w:rPr>
          <w:sz w:val="28"/>
          <w:szCs w:val="28"/>
        </w:rPr>
        <w:t xml:space="preserve"> </w:t>
      </w:r>
      <w:r w:rsidR="00FE3239">
        <w:rPr>
          <w:sz w:val="28"/>
          <w:szCs w:val="28"/>
        </w:rPr>
        <w:t>Беллык</w:t>
      </w:r>
      <w:r w:rsidR="00C761A0">
        <w:rPr>
          <w:sz w:val="28"/>
          <w:szCs w:val="28"/>
        </w:rPr>
        <w:t>ского</w:t>
      </w:r>
      <w:r w:rsidR="004F2AD9">
        <w:rPr>
          <w:sz w:val="28"/>
          <w:szCs w:val="28"/>
        </w:rPr>
        <w:t xml:space="preserve"> сельсовета</w:t>
      </w:r>
      <w:r w:rsidRPr="00DA172E">
        <w:rPr>
          <w:sz w:val="28"/>
          <w:szCs w:val="28"/>
        </w:rPr>
        <w:t>, об</w:t>
      </w:r>
      <w:r w:rsidRPr="00DA172E">
        <w:rPr>
          <w:sz w:val="28"/>
          <w:szCs w:val="28"/>
        </w:rPr>
        <w:t>я</w:t>
      </w:r>
      <w:r w:rsidRPr="00DA172E">
        <w:rPr>
          <w:sz w:val="28"/>
          <w:szCs w:val="28"/>
        </w:rPr>
        <w:t xml:space="preserve">занных состоять на воинском учете. </w:t>
      </w:r>
    </w:p>
    <w:p w:rsidR="00EE2A14" w:rsidRPr="00DA172E" w:rsidRDefault="00EE2A14" w:rsidP="00EE2A14">
      <w:pPr>
        <w:ind w:firstLine="708"/>
        <w:jc w:val="both"/>
        <w:rPr>
          <w:sz w:val="28"/>
          <w:szCs w:val="28"/>
        </w:rPr>
      </w:pPr>
      <w:r w:rsidRPr="00DA172E">
        <w:rPr>
          <w:sz w:val="28"/>
          <w:szCs w:val="28"/>
        </w:rPr>
        <w:t xml:space="preserve">3.4. Вести учет организаций, находящихся на территории </w:t>
      </w:r>
      <w:r w:rsidR="00583053">
        <w:rPr>
          <w:sz w:val="28"/>
          <w:szCs w:val="28"/>
        </w:rPr>
        <w:t xml:space="preserve"> </w:t>
      </w:r>
      <w:r w:rsidR="00FE3239">
        <w:rPr>
          <w:sz w:val="28"/>
          <w:szCs w:val="28"/>
        </w:rPr>
        <w:t>Беллык</w:t>
      </w:r>
      <w:r w:rsidR="00583053">
        <w:rPr>
          <w:sz w:val="28"/>
          <w:szCs w:val="28"/>
        </w:rPr>
        <w:t>ского</w:t>
      </w:r>
      <w:r w:rsidR="004F2AD9">
        <w:rPr>
          <w:sz w:val="28"/>
          <w:szCs w:val="28"/>
        </w:rPr>
        <w:t xml:space="preserve"> сельсовета и </w:t>
      </w:r>
      <w:r w:rsidRPr="00DA172E">
        <w:rPr>
          <w:sz w:val="28"/>
          <w:szCs w:val="28"/>
        </w:rPr>
        <w:t>контролировать ведение в них воинского учета.</w:t>
      </w:r>
    </w:p>
    <w:p w:rsidR="00EE2A14" w:rsidRPr="00DA172E" w:rsidRDefault="00EE2A14" w:rsidP="00EE2A14">
      <w:pPr>
        <w:ind w:firstLine="708"/>
        <w:jc w:val="both"/>
        <w:rPr>
          <w:sz w:val="28"/>
          <w:szCs w:val="28"/>
        </w:rPr>
      </w:pPr>
      <w:r w:rsidRPr="00DA172E">
        <w:rPr>
          <w:sz w:val="28"/>
          <w:szCs w:val="28"/>
        </w:rPr>
        <w:t>3.5. Сверять не реже одного раза в год документы первичного воинск</w:t>
      </w:r>
      <w:r w:rsidRPr="00DA172E">
        <w:rPr>
          <w:sz w:val="28"/>
          <w:szCs w:val="28"/>
        </w:rPr>
        <w:t>о</w:t>
      </w:r>
      <w:r w:rsidRPr="00DA172E">
        <w:rPr>
          <w:sz w:val="28"/>
          <w:szCs w:val="28"/>
        </w:rPr>
        <w:t>го учета с документами отдела Военного комиссариата, организаций, а также с карточками  регистрации или домовыми книгами.</w:t>
      </w:r>
    </w:p>
    <w:p w:rsidR="00EE2A14" w:rsidRPr="00DA172E" w:rsidRDefault="00EE2A14" w:rsidP="00EE2A14">
      <w:pPr>
        <w:ind w:firstLine="708"/>
        <w:jc w:val="both"/>
        <w:rPr>
          <w:sz w:val="28"/>
          <w:szCs w:val="28"/>
        </w:rPr>
      </w:pPr>
      <w:r w:rsidRPr="00DA172E">
        <w:rPr>
          <w:sz w:val="28"/>
          <w:szCs w:val="28"/>
        </w:rPr>
        <w:t xml:space="preserve">3.6. По указанию отдела Военного комиссариата по </w:t>
      </w:r>
      <w:r w:rsidR="004F2AD9">
        <w:rPr>
          <w:sz w:val="28"/>
          <w:szCs w:val="28"/>
        </w:rPr>
        <w:t xml:space="preserve">Идринскому и Краснотуранскому </w:t>
      </w:r>
      <w:r w:rsidRPr="00DA172E">
        <w:rPr>
          <w:sz w:val="28"/>
          <w:szCs w:val="28"/>
        </w:rPr>
        <w:t>районам Красноярского края оповещать граждан о выз</w:t>
      </w:r>
      <w:r w:rsidRPr="00DA172E">
        <w:rPr>
          <w:sz w:val="28"/>
          <w:szCs w:val="28"/>
        </w:rPr>
        <w:t>о</w:t>
      </w:r>
      <w:r w:rsidRPr="00DA172E">
        <w:rPr>
          <w:sz w:val="28"/>
          <w:szCs w:val="28"/>
        </w:rPr>
        <w:t xml:space="preserve">вах в отдел Военного комиссариата. </w:t>
      </w:r>
    </w:p>
    <w:p w:rsidR="00EE2A14" w:rsidRPr="00DA172E" w:rsidRDefault="00EE2A14" w:rsidP="00EE2A14">
      <w:pPr>
        <w:ind w:firstLine="708"/>
        <w:jc w:val="both"/>
        <w:rPr>
          <w:sz w:val="28"/>
          <w:szCs w:val="28"/>
        </w:rPr>
      </w:pPr>
      <w:r w:rsidRPr="00DA172E">
        <w:rPr>
          <w:sz w:val="28"/>
          <w:szCs w:val="28"/>
        </w:rPr>
        <w:t>3.7. Своевременно вносить изменения в сведения, содержащиеся в д</w:t>
      </w:r>
      <w:r w:rsidRPr="00DA172E">
        <w:rPr>
          <w:sz w:val="28"/>
          <w:szCs w:val="28"/>
        </w:rPr>
        <w:t>о</w:t>
      </w:r>
      <w:r w:rsidRPr="00DA172E">
        <w:rPr>
          <w:sz w:val="28"/>
          <w:szCs w:val="28"/>
        </w:rPr>
        <w:t xml:space="preserve">кументах  первичного воинского учета, и в 2-недельный срок сообщать о внесенных изменениях в отдел Военного комиссариата по </w:t>
      </w:r>
      <w:r w:rsidR="004F2AD9">
        <w:rPr>
          <w:sz w:val="28"/>
          <w:szCs w:val="28"/>
        </w:rPr>
        <w:t xml:space="preserve">Идринскому и Краснотуранскому </w:t>
      </w:r>
      <w:r w:rsidRPr="00DA172E">
        <w:rPr>
          <w:sz w:val="28"/>
          <w:szCs w:val="28"/>
        </w:rPr>
        <w:t>районам Красноярского края.</w:t>
      </w:r>
    </w:p>
    <w:p w:rsidR="00EE2A14" w:rsidRPr="00DA172E" w:rsidRDefault="00EE2A14" w:rsidP="00EE2A14">
      <w:pPr>
        <w:ind w:firstLine="708"/>
        <w:jc w:val="both"/>
        <w:rPr>
          <w:sz w:val="28"/>
          <w:szCs w:val="28"/>
        </w:rPr>
      </w:pPr>
      <w:r w:rsidRPr="00DA172E">
        <w:rPr>
          <w:sz w:val="28"/>
          <w:szCs w:val="28"/>
        </w:rPr>
        <w:t>3.8. Ежегодно предоставлять в отдел Военного комиссариата до 1 н</w:t>
      </w:r>
      <w:r w:rsidRPr="00DA172E">
        <w:rPr>
          <w:sz w:val="28"/>
          <w:szCs w:val="28"/>
        </w:rPr>
        <w:t>о</w:t>
      </w:r>
      <w:r w:rsidRPr="00DA172E">
        <w:rPr>
          <w:sz w:val="28"/>
          <w:szCs w:val="28"/>
        </w:rPr>
        <w:t>ября списки юношей 15-и и 16-летнего возраста, а до 1 октября – списки юношей, подлежащих первоначальной постановке на воинский учет в сл</w:t>
      </w:r>
      <w:r w:rsidRPr="00DA172E">
        <w:rPr>
          <w:sz w:val="28"/>
          <w:szCs w:val="28"/>
        </w:rPr>
        <w:t>е</w:t>
      </w:r>
      <w:r w:rsidRPr="00DA172E">
        <w:rPr>
          <w:sz w:val="28"/>
          <w:szCs w:val="28"/>
        </w:rPr>
        <w:t>дующем году.</w:t>
      </w:r>
    </w:p>
    <w:p w:rsidR="00EE2A14" w:rsidRPr="00DA172E" w:rsidRDefault="00EE2A14" w:rsidP="00EE2A14">
      <w:pPr>
        <w:jc w:val="both"/>
        <w:rPr>
          <w:sz w:val="28"/>
          <w:szCs w:val="28"/>
        </w:rPr>
      </w:pPr>
      <w:r w:rsidRPr="00DA172E">
        <w:rPr>
          <w:sz w:val="28"/>
          <w:szCs w:val="28"/>
        </w:rPr>
        <w:t xml:space="preserve">           3.9.  Разъяснять должностным лицам организаций и гражданам их об</w:t>
      </w:r>
      <w:r w:rsidRPr="00DA172E">
        <w:rPr>
          <w:sz w:val="28"/>
          <w:szCs w:val="28"/>
        </w:rPr>
        <w:t>я</w:t>
      </w:r>
      <w:r w:rsidRPr="00DA172E">
        <w:rPr>
          <w:sz w:val="28"/>
          <w:szCs w:val="28"/>
        </w:rPr>
        <w:t xml:space="preserve">занности по воинскому учету, мобилизационной 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DA172E">
        <w:rPr>
          <w:sz w:val="28"/>
          <w:szCs w:val="28"/>
        </w:rPr>
        <w:t>контроль за</w:t>
      </w:r>
      <w:proofErr w:type="gramEnd"/>
      <w:r w:rsidRPr="00DA172E">
        <w:rPr>
          <w:sz w:val="28"/>
          <w:szCs w:val="28"/>
        </w:rPr>
        <w:t xml:space="preserve"> их исполнением.</w:t>
      </w:r>
    </w:p>
    <w:p w:rsidR="00EE2A14" w:rsidRPr="00DA172E" w:rsidRDefault="00EE2A14" w:rsidP="00EE2A14">
      <w:pPr>
        <w:jc w:val="both"/>
        <w:rPr>
          <w:sz w:val="28"/>
          <w:szCs w:val="28"/>
        </w:rPr>
      </w:pPr>
    </w:p>
    <w:p w:rsidR="00EE2A14" w:rsidRPr="00DA172E" w:rsidRDefault="00EE2A14" w:rsidP="00EE2A14">
      <w:pPr>
        <w:tabs>
          <w:tab w:val="left" w:pos="3408"/>
        </w:tabs>
        <w:jc w:val="center"/>
        <w:rPr>
          <w:b/>
          <w:sz w:val="28"/>
          <w:szCs w:val="28"/>
        </w:rPr>
      </w:pPr>
      <w:r w:rsidRPr="00DA172E">
        <w:rPr>
          <w:b/>
          <w:sz w:val="28"/>
          <w:szCs w:val="28"/>
        </w:rPr>
        <w:t>4.</w:t>
      </w:r>
      <w:r w:rsidR="00A36208">
        <w:rPr>
          <w:b/>
          <w:sz w:val="28"/>
          <w:szCs w:val="28"/>
        </w:rPr>
        <w:t xml:space="preserve"> </w:t>
      </w:r>
      <w:r w:rsidRPr="00DA172E">
        <w:rPr>
          <w:b/>
          <w:sz w:val="28"/>
          <w:szCs w:val="28"/>
        </w:rPr>
        <w:t xml:space="preserve">Права </w:t>
      </w:r>
    </w:p>
    <w:p w:rsidR="00EE2A14" w:rsidRPr="00DA172E" w:rsidRDefault="00017892" w:rsidP="00EE2A14">
      <w:pPr>
        <w:tabs>
          <w:tab w:val="left" w:pos="16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E2A14" w:rsidRPr="00DA172E">
        <w:rPr>
          <w:b/>
          <w:sz w:val="28"/>
          <w:szCs w:val="28"/>
        </w:rPr>
        <w:t xml:space="preserve">о организации и осуществлению первичного воинского учета </w:t>
      </w:r>
      <w:proofErr w:type="gramStart"/>
      <w:r w:rsidR="00EE2A14" w:rsidRPr="00DA172E">
        <w:rPr>
          <w:b/>
          <w:sz w:val="28"/>
          <w:szCs w:val="28"/>
        </w:rPr>
        <w:t>на</w:t>
      </w:r>
      <w:proofErr w:type="gramEnd"/>
    </w:p>
    <w:p w:rsidR="00EE2A14" w:rsidRPr="00DA172E" w:rsidRDefault="00EE2A14" w:rsidP="00EE2A14">
      <w:pPr>
        <w:tabs>
          <w:tab w:val="left" w:pos="1104"/>
        </w:tabs>
        <w:jc w:val="center"/>
        <w:rPr>
          <w:b/>
          <w:sz w:val="28"/>
          <w:szCs w:val="28"/>
        </w:rPr>
      </w:pPr>
      <w:r w:rsidRPr="00DA172E">
        <w:rPr>
          <w:b/>
          <w:sz w:val="28"/>
          <w:szCs w:val="28"/>
        </w:rPr>
        <w:t xml:space="preserve">территории </w:t>
      </w:r>
      <w:r w:rsidR="00C761A0">
        <w:rPr>
          <w:b/>
          <w:sz w:val="28"/>
          <w:szCs w:val="28"/>
        </w:rPr>
        <w:t xml:space="preserve">  </w:t>
      </w:r>
      <w:r w:rsidR="00FE3239">
        <w:rPr>
          <w:b/>
          <w:sz w:val="28"/>
          <w:szCs w:val="28"/>
        </w:rPr>
        <w:t>Беллык</w:t>
      </w:r>
      <w:r w:rsidR="00C761A0">
        <w:rPr>
          <w:b/>
          <w:sz w:val="28"/>
          <w:szCs w:val="28"/>
        </w:rPr>
        <w:t>ского</w:t>
      </w:r>
      <w:r w:rsidR="004F2AD9">
        <w:rPr>
          <w:b/>
          <w:sz w:val="28"/>
          <w:szCs w:val="28"/>
        </w:rPr>
        <w:t xml:space="preserve"> сельсовета</w:t>
      </w:r>
    </w:p>
    <w:p w:rsidR="00EE2A14" w:rsidRPr="00DA172E" w:rsidRDefault="00EE2A14" w:rsidP="00EE2A14">
      <w:pPr>
        <w:jc w:val="both"/>
        <w:rPr>
          <w:sz w:val="28"/>
          <w:szCs w:val="28"/>
        </w:rPr>
      </w:pPr>
    </w:p>
    <w:p w:rsidR="00EE2A14" w:rsidRPr="00DA172E" w:rsidRDefault="00EE2A14" w:rsidP="00EE2A14">
      <w:pPr>
        <w:ind w:firstLine="708"/>
        <w:jc w:val="both"/>
        <w:rPr>
          <w:sz w:val="28"/>
          <w:szCs w:val="28"/>
        </w:rPr>
      </w:pPr>
      <w:r w:rsidRPr="00DA172E">
        <w:rPr>
          <w:sz w:val="28"/>
          <w:szCs w:val="28"/>
        </w:rPr>
        <w:t xml:space="preserve">4.1.Для плановой и целенаправленной  работы </w:t>
      </w:r>
      <w:r w:rsidR="00017892">
        <w:rPr>
          <w:sz w:val="28"/>
          <w:szCs w:val="28"/>
        </w:rPr>
        <w:t>ВУР</w:t>
      </w:r>
      <w:r w:rsidRPr="00DA172E">
        <w:rPr>
          <w:sz w:val="28"/>
          <w:szCs w:val="28"/>
        </w:rPr>
        <w:t xml:space="preserve"> имеет право:</w:t>
      </w:r>
    </w:p>
    <w:p w:rsidR="00EE2A14" w:rsidRPr="00DA172E" w:rsidRDefault="00EE2A14" w:rsidP="00EE2A14">
      <w:pPr>
        <w:jc w:val="both"/>
        <w:rPr>
          <w:sz w:val="28"/>
          <w:szCs w:val="28"/>
        </w:rPr>
      </w:pPr>
      <w:r w:rsidRPr="00DA172E">
        <w:rPr>
          <w:sz w:val="28"/>
          <w:szCs w:val="28"/>
        </w:rPr>
        <w:t>-  вносить предложения по запросу и получению в установленном порядке необходимых материалов и информации от федеральных органов госуда</w:t>
      </w:r>
      <w:r w:rsidRPr="00DA172E">
        <w:rPr>
          <w:sz w:val="28"/>
          <w:szCs w:val="28"/>
        </w:rPr>
        <w:t>р</w:t>
      </w:r>
      <w:r w:rsidRPr="00DA172E">
        <w:rPr>
          <w:sz w:val="28"/>
          <w:szCs w:val="28"/>
        </w:rPr>
        <w:t>ственной власти, органов исполнительной власти субъекта Российской Фед</w:t>
      </w:r>
      <w:r w:rsidRPr="00DA172E">
        <w:rPr>
          <w:sz w:val="28"/>
          <w:szCs w:val="28"/>
        </w:rPr>
        <w:t>е</w:t>
      </w:r>
      <w:r w:rsidRPr="00DA172E">
        <w:rPr>
          <w:sz w:val="28"/>
          <w:szCs w:val="28"/>
        </w:rPr>
        <w:t>рации, органов местного самоуправления, а также от учреждений и орган</w:t>
      </w:r>
      <w:r w:rsidRPr="00DA172E">
        <w:rPr>
          <w:sz w:val="28"/>
          <w:szCs w:val="28"/>
        </w:rPr>
        <w:t>и</w:t>
      </w:r>
      <w:r w:rsidRPr="00DA172E">
        <w:rPr>
          <w:sz w:val="28"/>
          <w:szCs w:val="28"/>
        </w:rPr>
        <w:t>заций независимо от организационно-правовых форм собственности:</w:t>
      </w:r>
    </w:p>
    <w:p w:rsidR="00EE2A14" w:rsidRPr="00DA172E" w:rsidRDefault="00EE2A14" w:rsidP="00EE2A14">
      <w:pPr>
        <w:jc w:val="both"/>
        <w:rPr>
          <w:sz w:val="28"/>
          <w:szCs w:val="28"/>
        </w:rPr>
      </w:pPr>
      <w:r w:rsidRPr="00DA172E">
        <w:rPr>
          <w:sz w:val="28"/>
          <w:szCs w:val="28"/>
        </w:rPr>
        <w:t xml:space="preserve">- запрашивать и получать от структурных подразделений администрации </w:t>
      </w:r>
      <w:r w:rsidR="00017892">
        <w:rPr>
          <w:sz w:val="28"/>
          <w:szCs w:val="28"/>
        </w:rPr>
        <w:t>о</w:t>
      </w:r>
      <w:r w:rsidR="00017892">
        <w:rPr>
          <w:sz w:val="28"/>
          <w:szCs w:val="28"/>
        </w:rPr>
        <w:t>р</w:t>
      </w:r>
      <w:r w:rsidR="00017892">
        <w:rPr>
          <w:sz w:val="28"/>
          <w:szCs w:val="28"/>
        </w:rPr>
        <w:t xml:space="preserve">гана местного самоуправления </w:t>
      </w:r>
      <w:r w:rsidRPr="00DA172E">
        <w:rPr>
          <w:sz w:val="28"/>
          <w:szCs w:val="28"/>
        </w:rPr>
        <w:t xml:space="preserve"> аналитические материалы,  предложения по сводным планам мероприятий  и информацию об их выполнении, а также другие материалы, необходимые для эффективного выполнения возложе</w:t>
      </w:r>
      <w:r w:rsidRPr="00DA172E">
        <w:rPr>
          <w:sz w:val="28"/>
          <w:szCs w:val="28"/>
        </w:rPr>
        <w:t>н</w:t>
      </w:r>
      <w:r w:rsidRPr="00DA172E">
        <w:rPr>
          <w:sz w:val="28"/>
          <w:szCs w:val="28"/>
        </w:rPr>
        <w:t xml:space="preserve">ных на </w:t>
      </w:r>
      <w:r w:rsidR="00017892">
        <w:rPr>
          <w:sz w:val="28"/>
          <w:szCs w:val="28"/>
        </w:rPr>
        <w:t>ВУР</w:t>
      </w:r>
      <w:r w:rsidRPr="00DA172E">
        <w:rPr>
          <w:sz w:val="28"/>
          <w:szCs w:val="28"/>
        </w:rPr>
        <w:t xml:space="preserve"> задач:</w:t>
      </w:r>
    </w:p>
    <w:p w:rsidR="00EE2A14" w:rsidRPr="00DA172E" w:rsidRDefault="00EE2A14" w:rsidP="00EE2A14">
      <w:pPr>
        <w:tabs>
          <w:tab w:val="left" w:pos="912"/>
        </w:tabs>
        <w:jc w:val="both"/>
        <w:rPr>
          <w:sz w:val="28"/>
          <w:szCs w:val="28"/>
        </w:rPr>
      </w:pPr>
      <w:r w:rsidRPr="00DA172E">
        <w:rPr>
          <w:sz w:val="28"/>
          <w:szCs w:val="28"/>
        </w:rPr>
        <w:t>- создавать информационные базы данных по вопросам, отнесенным к ко</w:t>
      </w:r>
      <w:r w:rsidRPr="00DA172E">
        <w:rPr>
          <w:sz w:val="28"/>
          <w:szCs w:val="28"/>
        </w:rPr>
        <w:t>м</w:t>
      </w:r>
      <w:r w:rsidRPr="00DA172E">
        <w:rPr>
          <w:sz w:val="28"/>
          <w:szCs w:val="28"/>
        </w:rPr>
        <w:t xml:space="preserve">петенции </w:t>
      </w:r>
      <w:r w:rsidR="00017892">
        <w:rPr>
          <w:sz w:val="28"/>
          <w:szCs w:val="28"/>
        </w:rPr>
        <w:t>ВУР</w:t>
      </w:r>
      <w:r w:rsidRPr="00DA172E">
        <w:rPr>
          <w:sz w:val="28"/>
          <w:szCs w:val="28"/>
        </w:rPr>
        <w:t>;</w:t>
      </w:r>
    </w:p>
    <w:p w:rsidR="00EE2A14" w:rsidRPr="00DA172E" w:rsidRDefault="00EE2A14" w:rsidP="00EE2A14">
      <w:pPr>
        <w:tabs>
          <w:tab w:val="left" w:pos="912"/>
        </w:tabs>
        <w:jc w:val="both"/>
        <w:rPr>
          <w:sz w:val="28"/>
          <w:szCs w:val="28"/>
        </w:rPr>
      </w:pPr>
      <w:r w:rsidRPr="00DA172E">
        <w:rPr>
          <w:sz w:val="28"/>
          <w:szCs w:val="28"/>
        </w:rPr>
        <w:t>- организовывать взаимодействие в установленном порядке и обеспечивать служебную переписку с федеральными органами исполнительной власти, о</w:t>
      </w:r>
      <w:r w:rsidRPr="00DA172E">
        <w:rPr>
          <w:sz w:val="28"/>
          <w:szCs w:val="28"/>
        </w:rPr>
        <w:t>р</w:t>
      </w:r>
      <w:r w:rsidRPr="00DA172E">
        <w:rPr>
          <w:sz w:val="28"/>
          <w:szCs w:val="28"/>
        </w:rPr>
        <w:t>ганами исполнительной власти субъекта Российской Федерации, органами местного самоуправления, общественными объединениями, а также с орг</w:t>
      </w:r>
      <w:r w:rsidRPr="00DA172E">
        <w:rPr>
          <w:sz w:val="28"/>
          <w:szCs w:val="28"/>
        </w:rPr>
        <w:t>а</w:t>
      </w:r>
      <w:r w:rsidRPr="00DA172E">
        <w:rPr>
          <w:sz w:val="28"/>
          <w:szCs w:val="28"/>
        </w:rPr>
        <w:t>низациями по вопросам, отнесенным к компетенции специалиста ВУС;</w:t>
      </w:r>
    </w:p>
    <w:p w:rsidR="00EE2A14" w:rsidRPr="00DA172E" w:rsidRDefault="00EE2A14" w:rsidP="00EE2A14">
      <w:pPr>
        <w:tabs>
          <w:tab w:val="left" w:pos="912"/>
        </w:tabs>
        <w:jc w:val="both"/>
        <w:rPr>
          <w:sz w:val="28"/>
          <w:szCs w:val="28"/>
        </w:rPr>
      </w:pPr>
      <w:r w:rsidRPr="00DA172E">
        <w:rPr>
          <w:sz w:val="28"/>
          <w:szCs w:val="28"/>
        </w:rPr>
        <w:t xml:space="preserve">- проводить внутренние совещания по вопросам, отнесенным к компетенции </w:t>
      </w:r>
      <w:r w:rsidR="009B3140">
        <w:rPr>
          <w:sz w:val="28"/>
          <w:szCs w:val="28"/>
        </w:rPr>
        <w:t>ВУР</w:t>
      </w:r>
      <w:r w:rsidRPr="00DA172E">
        <w:rPr>
          <w:sz w:val="28"/>
          <w:szCs w:val="28"/>
        </w:rPr>
        <w:t>.</w:t>
      </w:r>
    </w:p>
    <w:p w:rsidR="00EE2A14" w:rsidRPr="00DA172E" w:rsidRDefault="00EE2A14" w:rsidP="00EE2A14">
      <w:pPr>
        <w:tabs>
          <w:tab w:val="left" w:pos="2868"/>
        </w:tabs>
        <w:jc w:val="center"/>
        <w:rPr>
          <w:b/>
          <w:sz w:val="28"/>
          <w:szCs w:val="28"/>
        </w:rPr>
      </w:pPr>
      <w:r w:rsidRPr="00DA172E">
        <w:rPr>
          <w:b/>
          <w:sz w:val="28"/>
          <w:szCs w:val="28"/>
        </w:rPr>
        <w:t xml:space="preserve">5. Руководство </w:t>
      </w:r>
    </w:p>
    <w:p w:rsidR="00EE2A14" w:rsidRPr="00DA172E" w:rsidRDefault="00EE2A14" w:rsidP="00EE2A14">
      <w:pPr>
        <w:tabs>
          <w:tab w:val="left" w:pos="1536"/>
        </w:tabs>
        <w:jc w:val="center"/>
        <w:rPr>
          <w:b/>
          <w:sz w:val="28"/>
          <w:szCs w:val="28"/>
        </w:rPr>
      </w:pPr>
      <w:r w:rsidRPr="00DA172E">
        <w:rPr>
          <w:b/>
          <w:sz w:val="28"/>
          <w:szCs w:val="28"/>
        </w:rPr>
        <w:t>по организации и осуществлению первичного воинского учета на терр</w:t>
      </w:r>
      <w:r w:rsidRPr="00DA172E">
        <w:rPr>
          <w:b/>
          <w:sz w:val="28"/>
          <w:szCs w:val="28"/>
        </w:rPr>
        <w:t>и</w:t>
      </w:r>
      <w:r w:rsidRPr="00DA172E">
        <w:rPr>
          <w:b/>
          <w:sz w:val="28"/>
          <w:szCs w:val="28"/>
        </w:rPr>
        <w:t xml:space="preserve">тории </w:t>
      </w:r>
      <w:r w:rsidR="00C761A0">
        <w:rPr>
          <w:b/>
          <w:sz w:val="28"/>
          <w:szCs w:val="28"/>
        </w:rPr>
        <w:t xml:space="preserve"> </w:t>
      </w:r>
      <w:r w:rsidR="00FE3239">
        <w:rPr>
          <w:b/>
          <w:sz w:val="28"/>
          <w:szCs w:val="28"/>
        </w:rPr>
        <w:t>Беллык</w:t>
      </w:r>
      <w:r w:rsidR="00C761A0">
        <w:rPr>
          <w:b/>
          <w:sz w:val="28"/>
          <w:szCs w:val="28"/>
        </w:rPr>
        <w:t>ского</w:t>
      </w:r>
      <w:r w:rsidR="00663220">
        <w:rPr>
          <w:b/>
          <w:sz w:val="28"/>
          <w:szCs w:val="28"/>
        </w:rPr>
        <w:t xml:space="preserve"> сельсовета</w:t>
      </w:r>
    </w:p>
    <w:p w:rsidR="00EE2A14" w:rsidRPr="00DA172E" w:rsidRDefault="00EE2A14" w:rsidP="00EE2A14">
      <w:pPr>
        <w:tabs>
          <w:tab w:val="left" w:pos="1536"/>
        </w:tabs>
        <w:jc w:val="both"/>
        <w:rPr>
          <w:sz w:val="28"/>
          <w:szCs w:val="28"/>
        </w:rPr>
      </w:pPr>
    </w:p>
    <w:p w:rsidR="00EE2A14" w:rsidRPr="00DA172E" w:rsidRDefault="00FE3239" w:rsidP="00EE2A14">
      <w:pPr>
        <w:tabs>
          <w:tab w:val="left" w:pos="1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E2A14" w:rsidRPr="00DA172E">
        <w:rPr>
          <w:sz w:val="28"/>
          <w:szCs w:val="28"/>
        </w:rPr>
        <w:t xml:space="preserve">5.1. Возглавляет работу по организации и осуществлению первичного воинского учета на территории </w:t>
      </w:r>
      <w:r>
        <w:rPr>
          <w:sz w:val="28"/>
          <w:szCs w:val="28"/>
        </w:rPr>
        <w:t>Беллык</w:t>
      </w:r>
      <w:r w:rsidR="00C761A0">
        <w:rPr>
          <w:sz w:val="28"/>
          <w:szCs w:val="28"/>
        </w:rPr>
        <w:t>ского</w:t>
      </w:r>
      <w:r w:rsidR="00663220">
        <w:rPr>
          <w:sz w:val="28"/>
          <w:szCs w:val="28"/>
        </w:rPr>
        <w:t xml:space="preserve"> сельсовета</w:t>
      </w:r>
      <w:r w:rsidR="00904947">
        <w:rPr>
          <w:sz w:val="28"/>
          <w:szCs w:val="28"/>
        </w:rPr>
        <w:t xml:space="preserve"> </w:t>
      </w:r>
      <w:r w:rsidR="009B3140">
        <w:rPr>
          <w:sz w:val="28"/>
          <w:szCs w:val="28"/>
        </w:rPr>
        <w:t>ВУР</w:t>
      </w:r>
      <w:r w:rsidR="00EE2A14" w:rsidRPr="00DA172E">
        <w:rPr>
          <w:sz w:val="28"/>
          <w:szCs w:val="28"/>
        </w:rPr>
        <w:t xml:space="preserve"> администрации  </w:t>
      </w:r>
      <w:r w:rsidR="00C761A0">
        <w:rPr>
          <w:sz w:val="28"/>
          <w:szCs w:val="28"/>
        </w:rPr>
        <w:t xml:space="preserve"> </w:t>
      </w:r>
      <w:r>
        <w:rPr>
          <w:sz w:val="28"/>
          <w:szCs w:val="28"/>
        </w:rPr>
        <w:t>Беллык</w:t>
      </w:r>
      <w:r w:rsidR="00C761A0">
        <w:rPr>
          <w:sz w:val="28"/>
          <w:szCs w:val="28"/>
        </w:rPr>
        <w:t xml:space="preserve">ского </w:t>
      </w:r>
      <w:r w:rsidR="00663220">
        <w:rPr>
          <w:sz w:val="28"/>
          <w:szCs w:val="28"/>
        </w:rPr>
        <w:t xml:space="preserve"> сельсовета</w:t>
      </w:r>
      <w:r w:rsidR="00904947">
        <w:rPr>
          <w:sz w:val="28"/>
          <w:szCs w:val="28"/>
        </w:rPr>
        <w:t xml:space="preserve">  </w:t>
      </w:r>
      <w:r w:rsidR="00A36208">
        <w:rPr>
          <w:sz w:val="28"/>
          <w:szCs w:val="28"/>
        </w:rPr>
        <w:t>Ефремовой А.С</w:t>
      </w:r>
      <w:r w:rsidR="00904947">
        <w:rPr>
          <w:sz w:val="28"/>
          <w:szCs w:val="28"/>
        </w:rPr>
        <w:t xml:space="preserve">. </w:t>
      </w:r>
      <w:r w:rsidR="00EE2A14" w:rsidRPr="00DA172E">
        <w:rPr>
          <w:sz w:val="28"/>
          <w:szCs w:val="28"/>
        </w:rPr>
        <w:t xml:space="preserve"> </w:t>
      </w:r>
      <w:r w:rsidR="009B3140">
        <w:rPr>
          <w:sz w:val="28"/>
          <w:szCs w:val="28"/>
        </w:rPr>
        <w:t>ВУР</w:t>
      </w:r>
      <w:r w:rsidR="00EE2A14" w:rsidRPr="00DA172E">
        <w:rPr>
          <w:sz w:val="28"/>
          <w:szCs w:val="28"/>
        </w:rPr>
        <w:t xml:space="preserve"> назначается на должность и освобождается от должности Главой администрации </w:t>
      </w:r>
      <w:r>
        <w:rPr>
          <w:sz w:val="28"/>
          <w:szCs w:val="28"/>
        </w:rPr>
        <w:t>Беллык</w:t>
      </w:r>
      <w:r w:rsidR="00C761A0" w:rsidRPr="00C761A0">
        <w:rPr>
          <w:sz w:val="28"/>
          <w:szCs w:val="28"/>
        </w:rPr>
        <w:t>ского</w:t>
      </w:r>
      <w:r w:rsidR="00663220">
        <w:rPr>
          <w:sz w:val="28"/>
          <w:szCs w:val="28"/>
        </w:rPr>
        <w:t xml:space="preserve"> сельсовета</w:t>
      </w:r>
      <w:r w:rsidR="00EE2A14" w:rsidRPr="00DA172E">
        <w:rPr>
          <w:sz w:val="28"/>
          <w:szCs w:val="28"/>
        </w:rPr>
        <w:t xml:space="preserve"> по согласованию с начальником отдела Военного комиссариата по </w:t>
      </w:r>
      <w:r w:rsidR="00663220">
        <w:rPr>
          <w:sz w:val="28"/>
          <w:szCs w:val="28"/>
        </w:rPr>
        <w:t>Идри</w:t>
      </w:r>
      <w:r w:rsidR="00663220">
        <w:rPr>
          <w:sz w:val="28"/>
          <w:szCs w:val="28"/>
        </w:rPr>
        <w:t>н</w:t>
      </w:r>
      <w:r w:rsidR="00663220">
        <w:rPr>
          <w:sz w:val="28"/>
          <w:szCs w:val="28"/>
        </w:rPr>
        <w:t>скому и Краснотуранскому</w:t>
      </w:r>
      <w:r w:rsidR="00EE2A14" w:rsidRPr="00DA172E">
        <w:rPr>
          <w:sz w:val="28"/>
          <w:szCs w:val="28"/>
        </w:rPr>
        <w:t xml:space="preserve"> районам Красноярского края.</w:t>
      </w:r>
    </w:p>
    <w:p w:rsidR="00EE2A14" w:rsidRDefault="00A36208" w:rsidP="00EE2A14">
      <w:pPr>
        <w:tabs>
          <w:tab w:val="left" w:pos="1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E2A14" w:rsidRPr="00DA172E">
        <w:rPr>
          <w:sz w:val="28"/>
          <w:szCs w:val="28"/>
        </w:rPr>
        <w:t xml:space="preserve">5.2. </w:t>
      </w:r>
      <w:r w:rsidR="009B3140">
        <w:rPr>
          <w:sz w:val="28"/>
          <w:szCs w:val="28"/>
        </w:rPr>
        <w:t>ВУР</w:t>
      </w:r>
      <w:r w:rsidR="00FE3239">
        <w:rPr>
          <w:sz w:val="28"/>
          <w:szCs w:val="28"/>
        </w:rPr>
        <w:t xml:space="preserve"> </w:t>
      </w:r>
      <w:r w:rsidR="00EE2A14" w:rsidRPr="00DA172E">
        <w:rPr>
          <w:sz w:val="28"/>
          <w:szCs w:val="28"/>
        </w:rPr>
        <w:t>находится в непосредственном подчинении Главы администр</w:t>
      </w:r>
      <w:r w:rsidR="00EE2A14" w:rsidRPr="00DA172E">
        <w:rPr>
          <w:sz w:val="28"/>
          <w:szCs w:val="28"/>
        </w:rPr>
        <w:t>а</w:t>
      </w:r>
      <w:r w:rsidR="00EE2A14" w:rsidRPr="00DA172E">
        <w:rPr>
          <w:sz w:val="28"/>
          <w:szCs w:val="28"/>
        </w:rPr>
        <w:t xml:space="preserve">ции  </w:t>
      </w:r>
      <w:r w:rsidR="00FE3239">
        <w:rPr>
          <w:sz w:val="28"/>
          <w:szCs w:val="28"/>
        </w:rPr>
        <w:t>Беллык</w:t>
      </w:r>
      <w:r w:rsidR="00C761A0">
        <w:rPr>
          <w:sz w:val="28"/>
          <w:szCs w:val="28"/>
        </w:rPr>
        <w:t xml:space="preserve">ского </w:t>
      </w:r>
      <w:r w:rsidR="00663220">
        <w:rPr>
          <w:sz w:val="28"/>
          <w:szCs w:val="28"/>
        </w:rPr>
        <w:t xml:space="preserve"> сельсовета</w:t>
      </w:r>
      <w:r w:rsidR="00EE2A14" w:rsidRPr="00DA172E">
        <w:rPr>
          <w:sz w:val="28"/>
          <w:szCs w:val="28"/>
        </w:rPr>
        <w:t xml:space="preserve"> и начальника отдела Военного комиссариата.</w:t>
      </w:r>
    </w:p>
    <w:p w:rsidR="00B30A6F" w:rsidRDefault="00B30A6F" w:rsidP="00E54394">
      <w:pPr>
        <w:tabs>
          <w:tab w:val="left" w:pos="1275"/>
          <w:tab w:val="left" w:pos="2355"/>
        </w:tabs>
        <w:jc w:val="right"/>
        <w:rPr>
          <w:sz w:val="28"/>
          <w:szCs w:val="28"/>
        </w:rPr>
      </w:pPr>
    </w:p>
    <w:p w:rsidR="00B30A6F" w:rsidRDefault="00B30A6F" w:rsidP="00B30A6F">
      <w:pPr>
        <w:tabs>
          <w:tab w:val="left" w:pos="1275"/>
          <w:tab w:val="left" w:pos="2355"/>
        </w:tabs>
        <w:jc w:val="right"/>
        <w:rPr>
          <w:sz w:val="28"/>
          <w:szCs w:val="28"/>
        </w:rPr>
      </w:pPr>
    </w:p>
    <w:p w:rsidR="009832ED" w:rsidRDefault="009832ED" w:rsidP="00B30A6F">
      <w:pPr>
        <w:tabs>
          <w:tab w:val="left" w:pos="1275"/>
          <w:tab w:val="left" w:pos="2355"/>
        </w:tabs>
        <w:jc w:val="right"/>
        <w:rPr>
          <w:sz w:val="28"/>
          <w:szCs w:val="28"/>
        </w:rPr>
      </w:pPr>
    </w:p>
    <w:p w:rsidR="009832ED" w:rsidRDefault="009832ED" w:rsidP="00B30A6F">
      <w:pPr>
        <w:tabs>
          <w:tab w:val="left" w:pos="1275"/>
          <w:tab w:val="left" w:pos="2355"/>
        </w:tabs>
        <w:jc w:val="right"/>
        <w:rPr>
          <w:sz w:val="28"/>
          <w:szCs w:val="28"/>
        </w:rPr>
      </w:pPr>
    </w:p>
    <w:p w:rsidR="00904947" w:rsidRDefault="004962CD" w:rsidP="004962CD">
      <w:pPr>
        <w:tabs>
          <w:tab w:val="left" w:pos="1275"/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904947">
        <w:rPr>
          <w:sz w:val="28"/>
          <w:szCs w:val="28"/>
        </w:rPr>
        <w:t>знакомился</w:t>
      </w:r>
      <w:r>
        <w:rPr>
          <w:sz w:val="28"/>
          <w:szCs w:val="28"/>
        </w:rPr>
        <w:t xml:space="preserve">                                                ВУР   </w:t>
      </w:r>
      <w:r w:rsidR="00FE3239">
        <w:rPr>
          <w:sz w:val="28"/>
          <w:szCs w:val="28"/>
        </w:rPr>
        <w:t>Ефремова А.С.</w:t>
      </w:r>
    </w:p>
    <w:p w:rsidR="009832ED" w:rsidRDefault="009832ED" w:rsidP="00B30A6F">
      <w:pPr>
        <w:tabs>
          <w:tab w:val="left" w:pos="1275"/>
          <w:tab w:val="left" w:pos="2355"/>
        </w:tabs>
        <w:jc w:val="right"/>
        <w:rPr>
          <w:sz w:val="28"/>
          <w:szCs w:val="28"/>
        </w:rPr>
      </w:pPr>
    </w:p>
    <w:p w:rsidR="00FE3239" w:rsidRDefault="00FE3239" w:rsidP="00B30A6F">
      <w:pPr>
        <w:tabs>
          <w:tab w:val="left" w:pos="1275"/>
          <w:tab w:val="left" w:pos="2355"/>
        </w:tabs>
        <w:jc w:val="right"/>
        <w:rPr>
          <w:sz w:val="28"/>
          <w:szCs w:val="28"/>
        </w:rPr>
      </w:pPr>
    </w:p>
    <w:p w:rsidR="00FE3239" w:rsidRDefault="00FE3239" w:rsidP="00B30A6F">
      <w:pPr>
        <w:tabs>
          <w:tab w:val="left" w:pos="1275"/>
          <w:tab w:val="left" w:pos="2355"/>
        </w:tabs>
        <w:jc w:val="right"/>
        <w:rPr>
          <w:sz w:val="28"/>
          <w:szCs w:val="28"/>
        </w:rPr>
      </w:pPr>
    </w:p>
    <w:p w:rsidR="00B30A6F" w:rsidRPr="00DA172E" w:rsidRDefault="00B30A6F" w:rsidP="00B30A6F">
      <w:pPr>
        <w:tabs>
          <w:tab w:val="left" w:pos="1275"/>
          <w:tab w:val="left" w:pos="2355"/>
        </w:tabs>
        <w:jc w:val="right"/>
        <w:rPr>
          <w:sz w:val="28"/>
          <w:szCs w:val="28"/>
        </w:rPr>
      </w:pPr>
      <w:r w:rsidRPr="00DA172E">
        <w:rPr>
          <w:sz w:val="28"/>
          <w:szCs w:val="28"/>
        </w:rPr>
        <w:lastRenderedPageBreak/>
        <w:t xml:space="preserve"> Приложение</w:t>
      </w:r>
      <w:r>
        <w:rPr>
          <w:sz w:val="28"/>
          <w:szCs w:val="28"/>
        </w:rPr>
        <w:t xml:space="preserve"> 2</w:t>
      </w:r>
    </w:p>
    <w:p w:rsidR="00B30A6F" w:rsidRPr="00DA172E" w:rsidRDefault="00B30A6F" w:rsidP="00B30A6F">
      <w:pPr>
        <w:tabs>
          <w:tab w:val="left" w:pos="7395"/>
        </w:tabs>
        <w:jc w:val="right"/>
        <w:rPr>
          <w:sz w:val="28"/>
          <w:szCs w:val="28"/>
        </w:rPr>
      </w:pPr>
      <w:r w:rsidRPr="00DA172E">
        <w:rPr>
          <w:sz w:val="28"/>
          <w:szCs w:val="28"/>
        </w:rPr>
        <w:t>к постановлению</w:t>
      </w:r>
    </w:p>
    <w:p w:rsidR="00B30A6F" w:rsidRPr="00DA172E" w:rsidRDefault="00B30A6F" w:rsidP="00B30A6F">
      <w:pPr>
        <w:tabs>
          <w:tab w:val="left" w:pos="1275"/>
          <w:tab w:val="left" w:pos="2355"/>
          <w:tab w:val="left" w:pos="739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Pr="00DA172E">
        <w:rPr>
          <w:sz w:val="28"/>
          <w:szCs w:val="28"/>
        </w:rPr>
        <w:t>дминистрации</w:t>
      </w:r>
    </w:p>
    <w:p w:rsidR="00B30A6F" w:rsidRPr="00DA172E" w:rsidRDefault="00FE3239" w:rsidP="00B30A6F">
      <w:pPr>
        <w:tabs>
          <w:tab w:val="left" w:pos="739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Беллык</w:t>
      </w:r>
      <w:r w:rsidR="00B30A6F">
        <w:rPr>
          <w:sz w:val="28"/>
          <w:szCs w:val="28"/>
        </w:rPr>
        <w:t xml:space="preserve">ского  сельсовета </w:t>
      </w:r>
    </w:p>
    <w:p w:rsidR="00B30A6F" w:rsidRPr="00DA172E" w:rsidRDefault="00B30A6F" w:rsidP="00B30A6F">
      <w:pPr>
        <w:tabs>
          <w:tab w:val="left" w:pos="1275"/>
          <w:tab w:val="left" w:pos="2355"/>
        </w:tabs>
        <w:jc w:val="right"/>
        <w:rPr>
          <w:sz w:val="28"/>
          <w:szCs w:val="28"/>
        </w:rPr>
      </w:pPr>
      <w:r w:rsidRPr="00DA172E">
        <w:rPr>
          <w:sz w:val="28"/>
          <w:szCs w:val="28"/>
        </w:rPr>
        <w:t xml:space="preserve">от </w:t>
      </w:r>
      <w:r w:rsidR="00FE3239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FE3239">
        <w:rPr>
          <w:sz w:val="28"/>
          <w:szCs w:val="28"/>
        </w:rPr>
        <w:t>5</w:t>
      </w:r>
      <w:r>
        <w:rPr>
          <w:sz w:val="28"/>
          <w:szCs w:val="28"/>
        </w:rPr>
        <w:t>.201</w:t>
      </w:r>
      <w:r w:rsidR="00FE3239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DA172E">
        <w:rPr>
          <w:sz w:val="28"/>
          <w:szCs w:val="28"/>
        </w:rPr>
        <w:t xml:space="preserve"> №</w:t>
      </w:r>
      <w:r w:rsidR="00904947">
        <w:rPr>
          <w:sz w:val="28"/>
          <w:szCs w:val="28"/>
        </w:rPr>
        <w:t xml:space="preserve"> </w:t>
      </w:r>
      <w:r w:rsidR="00FE3239">
        <w:rPr>
          <w:sz w:val="28"/>
          <w:szCs w:val="28"/>
        </w:rPr>
        <w:t>32</w:t>
      </w:r>
      <w:r w:rsidR="00583053">
        <w:rPr>
          <w:sz w:val="28"/>
          <w:szCs w:val="28"/>
        </w:rPr>
        <w:t>-п</w:t>
      </w:r>
    </w:p>
    <w:p w:rsidR="007A45C3" w:rsidRDefault="007A45C3" w:rsidP="00EE2A14">
      <w:pPr>
        <w:tabs>
          <w:tab w:val="left" w:pos="1536"/>
        </w:tabs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7A4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053" w:rsidRPr="0075643C" w:rsidRDefault="00583053" w:rsidP="00F4044F">
            <w:pPr>
              <w:tabs>
                <w:tab w:val="left" w:pos="2340"/>
              </w:tabs>
              <w:spacing w:after="200" w:line="276" w:lineRule="auto"/>
              <w:jc w:val="right"/>
              <w:rPr>
                <w:rFonts w:eastAsia="Calibri"/>
                <w:iCs/>
                <w:szCs w:val="28"/>
                <w:lang w:eastAsia="en-US"/>
              </w:rPr>
            </w:pPr>
            <w:r w:rsidRPr="0075643C">
              <w:rPr>
                <w:rFonts w:eastAsia="Calibri"/>
                <w:iCs/>
                <w:sz w:val="28"/>
                <w:szCs w:val="28"/>
                <w:lang w:eastAsia="en-US"/>
              </w:rPr>
              <w:t>УТВЕРЖДАЮ</w:t>
            </w:r>
          </w:p>
          <w:p w:rsidR="00583053" w:rsidRPr="0075643C" w:rsidRDefault="00583053" w:rsidP="0075643C">
            <w:pPr>
              <w:tabs>
                <w:tab w:val="left" w:pos="2340"/>
              </w:tabs>
              <w:spacing w:after="200" w:line="276" w:lineRule="auto"/>
              <w:jc w:val="right"/>
              <w:rPr>
                <w:rFonts w:eastAsia="Calibri"/>
                <w:iCs/>
                <w:lang w:eastAsia="en-US"/>
              </w:rPr>
            </w:pPr>
            <w:r w:rsidRPr="0075643C">
              <w:rPr>
                <w:rFonts w:eastAsia="Calibri"/>
                <w:iCs/>
                <w:lang w:eastAsia="en-US"/>
              </w:rPr>
              <w:t xml:space="preserve">  Глава </w:t>
            </w:r>
            <w:r w:rsidR="00FE3239">
              <w:rPr>
                <w:rFonts w:eastAsia="Calibri"/>
                <w:iCs/>
                <w:lang w:eastAsia="en-US"/>
              </w:rPr>
              <w:t>Беллык</w:t>
            </w:r>
            <w:r w:rsidRPr="0075643C">
              <w:rPr>
                <w:rFonts w:eastAsia="Calibri"/>
                <w:iCs/>
                <w:lang w:eastAsia="en-US"/>
              </w:rPr>
              <w:t>ского сельсовета</w:t>
            </w:r>
          </w:p>
          <w:p w:rsidR="00583053" w:rsidRPr="0075643C" w:rsidRDefault="00583053" w:rsidP="0075643C">
            <w:pPr>
              <w:tabs>
                <w:tab w:val="left" w:pos="2340"/>
              </w:tabs>
              <w:spacing w:after="200" w:line="276" w:lineRule="auto"/>
              <w:jc w:val="right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75643C">
              <w:rPr>
                <w:rFonts w:eastAsia="Calibri"/>
                <w:iCs/>
                <w:lang w:eastAsia="en-US"/>
              </w:rPr>
              <w:t xml:space="preserve"> (</w:t>
            </w:r>
            <w:r w:rsidRPr="0075643C">
              <w:rPr>
                <w:rFonts w:eastAsia="Calibri"/>
                <w:iCs/>
                <w:sz w:val="20"/>
                <w:szCs w:val="20"/>
                <w:lang w:eastAsia="en-US"/>
              </w:rPr>
              <w:t xml:space="preserve">должность руководителя организации) </w:t>
            </w:r>
          </w:p>
          <w:p w:rsidR="00583053" w:rsidRPr="0075643C" w:rsidRDefault="00583053" w:rsidP="0075643C">
            <w:pPr>
              <w:tabs>
                <w:tab w:val="left" w:pos="2340"/>
                <w:tab w:val="left" w:pos="6225"/>
              </w:tabs>
              <w:spacing w:after="200" w:line="276" w:lineRule="auto"/>
              <w:jc w:val="right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75643C">
              <w:rPr>
                <w:rFonts w:eastAsia="Calibri"/>
                <w:iCs/>
                <w:sz w:val="20"/>
                <w:szCs w:val="20"/>
                <w:lang w:eastAsia="en-US"/>
              </w:rPr>
              <w:tab/>
            </w:r>
            <w:r w:rsidRPr="0075643C">
              <w:rPr>
                <w:rFonts w:eastAsia="Calibri"/>
                <w:iCs/>
                <w:sz w:val="20"/>
                <w:szCs w:val="20"/>
                <w:lang w:eastAsia="en-US"/>
              </w:rPr>
              <w:tab/>
            </w:r>
          </w:p>
          <w:p w:rsidR="00583053" w:rsidRPr="0075643C" w:rsidRDefault="00FE3239" w:rsidP="0075643C">
            <w:pPr>
              <w:tabs>
                <w:tab w:val="left" w:pos="5595"/>
              </w:tabs>
              <w:spacing w:after="200" w:line="276" w:lineRule="auto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</w:t>
            </w:r>
            <w:r w:rsidR="00583053" w:rsidRPr="0075643C">
              <w:rPr>
                <w:rFonts w:eastAsia="Calibri"/>
                <w:iCs/>
                <w:sz w:val="20"/>
                <w:szCs w:val="20"/>
                <w:lang w:eastAsia="en-US"/>
              </w:rPr>
              <w:t xml:space="preserve">____________            </w:t>
            </w:r>
            <w:r>
              <w:rPr>
                <w:rFonts w:eastAsia="Calibri"/>
                <w:iCs/>
                <w:sz w:val="20"/>
                <w:szCs w:val="20"/>
                <w:u w:val="single"/>
                <w:lang w:eastAsia="en-US"/>
              </w:rPr>
              <w:t>А.Д. Закатов</w:t>
            </w:r>
            <w:r w:rsidR="0075643C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</w:t>
            </w:r>
          </w:p>
          <w:p w:rsidR="00583053" w:rsidRPr="00583053" w:rsidRDefault="00583053" w:rsidP="0075643C">
            <w:pPr>
              <w:tabs>
                <w:tab w:val="left" w:pos="2340"/>
              </w:tabs>
              <w:spacing w:after="200" w:line="276" w:lineRule="auto"/>
              <w:jc w:val="right"/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en-US"/>
              </w:rPr>
            </w:pPr>
            <w:r w:rsidRPr="0075643C">
              <w:rPr>
                <w:rFonts w:eastAsia="Calibri"/>
                <w:iCs/>
                <w:sz w:val="20"/>
                <w:szCs w:val="20"/>
                <w:lang w:eastAsia="en-US"/>
              </w:rPr>
              <w:t>(подпись)                    (фамилия и инициалы</w:t>
            </w:r>
            <w:r w:rsidRPr="00583053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en-US"/>
              </w:rPr>
              <w:t>)</w:t>
            </w:r>
          </w:p>
          <w:p w:rsidR="00583053" w:rsidRPr="00CE5EB3" w:rsidRDefault="00583053" w:rsidP="0075643C">
            <w:pPr>
              <w:tabs>
                <w:tab w:val="left" w:pos="2340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i/>
                <w:iCs/>
                <w:u w:val="single"/>
                <w:lang w:eastAsia="en-US"/>
              </w:rPr>
            </w:pPr>
          </w:p>
          <w:p w:rsidR="00D0717A" w:rsidRPr="00CE5EB3" w:rsidRDefault="00583053" w:rsidP="00CE5EB3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E5EB3">
              <w:rPr>
                <w:rFonts w:eastAsia="Calibri"/>
                <w:b/>
                <w:sz w:val="28"/>
                <w:szCs w:val="28"/>
                <w:lang w:eastAsia="en-US"/>
              </w:rPr>
              <w:t>ДОЛЖНОСТН</w:t>
            </w:r>
            <w:r w:rsidR="00F4044F" w:rsidRPr="00CE5EB3">
              <w:rPr>
                <w:rFonts w:eastAsia="Calibri"/>
                <w:b/>
                <w:sz w:val="28"/>
                <w:szCs w:val="28"/>
                <w:lang w:eastAsia="en-US"/>
              </w:rPr>
              <w:t xml:space="preserve">АЯ  ИНСТРУКЦИЯ   ВОЕННО-УЧЁТНОГО </w:t>
            </w:r>
            <w:r w:rsidRPr="00CE5EB3">
              <w:rPr>
                <w:rFonts w:eastAsia="Calibri"/>
                <w:b/>
                <w:sz w:val="28"/>
                <w:szCs w:val="28"/>
                <w:lang w:eastAsia="en-US"/>
              </w:rPr>
              <w:t>РАБО</w:t>
            </w:r>
            <w:r w:rsidRPr="00CE5EB3">
              <w:rPr>
                <w:rFonts w:eastAsia="Calibri"/>
                <w:b/>
                <w:sz w:val="28"/>
                <w:szCs w:val="28"/>
                <w:lang w:eastAsia="en-US"/>
              </w:rPr>
              <w:t>Т</w:t>
            </w:r>
            <w:r w:rsidRPr="00CE5EB3">
              <w:rPr>
                <w:rFonts w:eastAsia="Calibri"/>
                <w:b/>
                <w:sz w:val="28"/>
                <w:szCs w:val="28"/>
                <w:lang w:eastAsia="en-US"/>
              </w:rPr>
              <w:t>НИКА</w:t>
            </w:r>
            <w:proofErr w:type="gramStart"/>
            <w:r w:rsidR="00CE5EB3" w:rsidRPr="00CE5EB3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CE5EB3">
              <w:rPr>
                <w:rFonts w:eastAsia="Calibri"/>
                <w:b/>
                <w:sz w:val="28"/>
                <w:szCs w:val="28"/>
                <w:lang w:eastAsia="en-US"/>
              </w:rPr>
              <w:t>,</w:t>
            </w:r>
            <w:proofErr w:type="gramEnd"/>
            <w:r w:rsidR="00D0717A" w:rsidRPr="00CE5EB3">
              <w:rPr>
                <w:rFonts w:eastAsia="Calibri"/>
                <w:b/>
                <w:sz w:val="28"/>
                <w:szCs w:val="28"/>
                <w:lang w:eastAsia="en-US"/>
              </w:rPr>
              <w:t xml:space="preserve">ОСУЩЕСТВЛЯЮЩЕГО  ПЕРВИЧНЫЙ  ВОИНСКИЙ  УЧЁТ </w:t>
            </w:r>
            <w:r w:rsidRPr="00CE5EB3">
              <w:rPr>
                <w:rFonts w:eastAsia="Calibri"/>
                <w:b/>
                <w:sz w:val="28"/>
                <w:szCs w:val="28"/>
                <w:lang w:eastAsia="en-US"/>
              </w:rPr>
              <w:t>В</w:t>
            </w:r>
            <w:r w:rsidR="00D0717A" w:rsidRPr="00CE5EB3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CE5EB3" w:rsidRPr="00CE5EB3">
              <w:rPr>
                <w:rFonts w:eastAsia="Calibri"/>
                <w:b/>
                <w:sz w:val="28"/>
                <w:szCs w:val="28"/>
                <w:lang w:eastAsia="en-US"/>
              </w:rPr>
              <w:t>БЕЛЛЫК</w:t>
            </w:r>
            <w:r w:rsidR="00D0717A" w:rsidRPr="00CE5EB3">
              <w:rPr>
                <w:rFonts w:eastAsia="Calibri"/>
                <w:b/>
                <w:sz w:val="28"/>
                <w:szCs w:val="28"/>
                <w:lang w:eastAsia="en-US"/>
              </w:rPr>
              <w:t>СКОМ  СЕЛЬСОВЕТЕ</w:t>
            </w:r>
          </w:p>
          <w:p w:rsidR="009832ED" w:rsidRPr="000758E5" w:rsidRDefault="009832ED" w:rsidP="009832ED">
            <w:pPr>
              <w:widowControl w:val="0"/>
              <w:suppressAutoHyphens/>
              <w:autoSpaceDE w:val="0"/>
              <w:spacing w:after="120"/>
              <w:rPr>
                <w:b/>
                <w:lang w:eastAsia="ar-SA"/>
              </w:rPr>
            </w:pPr>
            <w:r w:rsidRPr="000758E5">
              <w:rPr>
                <w:rFonts w:eastAsia="Calibri"/>
                <w:b/>
                <w:sz w:val="28"/>
                <w:szCs w:val="28"/>
                <w:lang w:eastAsia="en-US"/>
              </w:rPr>
              <w:t xml:space="preserve">  1.</w:t>
            </w:r>
            <w:r w:rsidR="000758E5" w:rsidRPr="000758E5">
              <w:rPr>
                <w:rFonts w:eastAsia="Calibri"/>
                <w:b/>
                <w:sz w:val="28"/>
                <w:szCs w:val="28"/>
                <w:lang w:eastAsia="en-US"/>
              </w:rPr>
              <w:t>Общие  положения.</w:t>
            </w:r>
          </w:p>
          <w:p w:rsidR="009832ED" w:rsidRPr="009832ED" w:rsidRDefault="009832ED" w:rsidP="00CE5EB3">
            <w:pPr>
              <w:widowControl w:val="0"/>
              <w:suppressAutoHyphens/>
              <w:autoSpaceDE w:val="0"/>
              <w:spacing w:after="120"/>
              <w:jc w:val="both"/>
              <w:rPr>
                <w:b/>
                <w:szCs w:val="28"/>
                <w:lang w:eastAsia="ar-SA"/>
              </w:rPr>
            </w:pPr>
            <w:r w:rsidRPr="009832ED">
              <w:rPr>
                <w:sz w:val="28"/>
                <w:szCs w:val="28"/>
                <w:lang w:eastAsia="ar-SA"/>
              </w:rPr>
              <w:t xml:space="preserve">1.1.  Настоящая должностная инструкция определяет права, обязанности и ответственность </w:t>
            </w:r>
            <w:r>
              <w:rPr>
                <w:sz w:val="28"/>
                <w:szCs w:val="28"/>
                <w:lang w:eastAsia="ar-SA"/>
              </w:rPr>
              <w:t xml:space="preserve"> военно-учётного работника </w:t>
            </w:r>
            <w:r w:rsidRPr="009832ED">
              <w:rPr>
                <w:sz w:val="28"/>
                <w:szCs w:val="28"/>
                <w:lang w:eastAsia="ar-SA"/>
              </w:rPr>
              <w:t xml:space="preserve"> </w:t>
            </w:r>
            <w:r w:rsidR="00CE5EB3">
              <w:rPr>
                <w:sz w:val="28"/>
                <w:szCs w:val="28"/>
                <w:lang w:eastAsia="ar-SA"/>
              </w:rPr>
              <w:t>Беллык</w:t>
            </w:r>
            <w:r w:rsidRPr="009832ED">
              <w:rPr>
                <w:sz w:val="28"/>
                <w:szCs w:val="28"/>
                <w:lang w:eastAsia="ar-SA"/>
              </w:rPr>
              <w:t>ского  сельсовета.</w:t>
            </w:r>
          </w:p>
          <w:p w:rsidR="009832ED" w:rsidRPr="009832ED" w:rsidRDefault="009832ED" w:rsidP="00CE5EB3">
            <w:pPr>
              <w:widowControl w:val="0"/>
              <w:suppressAutoHyphens/>
              <w:autoSpaceDE w:val="0"/>
              <w:spacing w:after="120"/>
              <w:jc w:val="both"/>
              <w:rPr>
                <w:b/>
                <w:szCs w:val="28"/>
                <w:lang w:eastAsia="ar-SA"/>
              </w:rPr>
            </w:pPr>
            <w:r w:rsidRPr="009832ED">
              <w:rPr>
                <w:sz w:val="28"/>
                <w:szCs w:val="28"/>
                <w:lang w:eastAsia="ar-SA"/>
              </w:rPr>
              <w:t xml:space="preserve">1.2.  Должность </w:t>
            </w:r>
            <w:r>
              <w:rPr>
                <w:sz w:val="28"/>
                <w:szCs w:val="28"/>
                <w:lang w:eastAsia="ar-SA"/>
              </w:rPr>
              <w:t xml:space="preserve"> военно-учетного работника </w:t>
            </w:r>
            <w:r w:rsidR="00CE5EB3">
              <w:rPr>
                <w:sz w:val="28"/>
                <w:szCs w:val="28"/>
                <w:lang w:eastAsia="ar-SA"/>
              </w:rPr>
              <w:t>Беллык</w:t>
            </w:r>
            <w:r w:rsidRPr="009832ED">
              <w:rPr>
                <w:sz w:val="28"/>
                <w:szCs w:val="28"/>
                <w:lang w:eastAsia="ar-SA"/>
              </w:rPr>
              <w:t xml:space="preserve">ского  сельсовета (далее по тексту </w:t>
            </w:r>
            <w:r>
              <w:rPr>
                <w:sz w:val="28"/>
                <w:szCs w:val="28"/>
                <w:lang w:eastAsia="ar-SA"/>
              </w:rPr>
              <w:t>–</w:t>
            </w:r>
            <w:r w:rsidR="00A36208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 xml:space="preserve">ВУР) </w:t>
            </w:r>
            <w:r w:rsidRPr="009832ED">
              <w:rPr>
                <w:sz w:val="28"/>
                <w:szCs w:val="28"/>
                <w:lang w:eastAsia="ar-SA"/>
              </w:rPr>
              <w:t xml:space="preserve">относится  к должности </w:t>
            </w:r>
            <w:r w:rsidRPr="009832ED">
              <w:rPr>
                <w:rFonts w:eastAsia="TimesNewRomanPSMT"/>
                <w:color w:val="000000"/>
                <w:sz w:val="28"/>
                <w:szCs w:val="28"/>
              </w:rPr>
              <w:t xml:space="preserve"> работников муниципальных учреждений, не являющихся муниципальными служащими.</w:t>
            </w:r>
          </w:p>
          <w:p w:rsidR="009832ED" w:rsidRPr="009832ED" w:rsidRDefault="009832ED" w:rsidP="00CE5EB3">
            <w:pPr>
              <w:widowControl w:val="0"/>
              <w:tabs>
                <w:tab w:val="left" w:pos="284"/>
              </w:tabs>
              <w:suppressAutoHyphens/>
              <w:autoSpaceDE w:val="0"/>
              <w:spacing w:after="120"/>
              <w:contextualSpacing/>
              <w:jc w:val="both"/>
              <w:rPr>
                <w:szCs w:val="28"/>
                <w:lang w:eastAsia="ar-SA"/>
              </w:rPr>
            </w:pPr>
            <w:r w:rsidRPr="009832ED">
              <w:rPr>
                <w:sz w:val="28"/>
                <w:szCs w:val="28"/>
                <w:lang w:eastAsia="ar-SA"/>
              </w:rPr>
              <w:t xml:space="preserve">     1.</w:t>
            </w:r>
            <w:r>
              <w:rPr>
                <w:sz w:val="28"/>
                <w:szCs w:val="28"/>
                <w:lang w:eastAsia="ar-SA"/>
              </w:rPr>
              <w:t>3</w:t>
            </w:r>
            <w:r w:rsidRPr="009832ED">
              <w:rPr>
                <w:sz w:val="28"/>
                <w:szCs w:val="28"/>
                <w:lang w:eastAsia="ar-SA"/>
              </w:rPr>
              <w:t xml:space="preserve">. </w:t>
            </w:r>
            <w:r>
              <w:rPr>
                <w:sz w:val="28"/>
                <w:szCs w:val="28"/>
                <w:lang w:eastAsia="ar-SA"/>
              </w:rPr>
              <w:t>ВУР назна</w:t>
            </w:r>
            <w:r w:rsidR="00CE5EB3">
              <w:rPr>
                <w:sz w:val="28"/>
                <w:szCs w:val="28"/>
                <w:lang w:eastAsia="ar-SA"/>
              </w:rPr>
              <w:t>ча</w:t>
            </w:r>
            <w:r w:rsidRPr="009832ED">
              <w:rPr>
                <w:sz w:val="28"/>
                <w:szCs w:val="28"/>
                <w:lang w:eastAsia="ar-SA"/>
              </w:rPr>
              <w:t xml:space="preserve">ется на должность и освобождается от должности распоряжением главы </w:t>
            </w:r>
            <w:r w:rsidR="00CE5EB3">
              <w:rPr>
                <w:sz w:val="28"/>
                <w:szCs w:val="28"/>
                <w:lang w:eastAsia="ar-SA"/>
              </w:rPr>
              <w:t>Беллык</w:t>
            </w:r>
            <w:r w:rsidRPr="009832ED">
              <w:rPr>
                <w:sz w:val="28"/>
                <w:szCs w:val="28"/>
                <w:lang w:eastAsia="ar-SA"/>
              </w:rPr>
              <w:t>ского  сельсовета.</w:t>
            </w:r>
          </w:p>
          <w:p w:rsidR="009832ED" w:rsidRPr="009832ED" w:rsidRDefault="009832ED" w:rsidP="00CE5EB3">
            <w:pPr>
              <w:widowControl w:val="0"/>
              <w:tabs>
                <w:tab w:val="left" w:pos="284"/>
              </w:tabs>
              <w:suppressAutoHyphens/>
              <w:autoSpaceDE w:val="0"/>
              <w:spacing w:after="120"/>
              <w:contextualSpacing/>
              <w:jc w:val="both"/>
              <w:rPr>
                <w:szCs w:val="28"/>
                <w:lang w:eastAsia="ar-SA"/>
              </w:rPr>
            </w:pPr>
          </w:p>
          <w:p w:rsidR="009832ED" w:rsidRPr="009832ED" w:rsidRDefault="009832ED" w:rsidP="00CE5EB3">
            <w:pPr>
              <w:widowControl w:val="0"/>
              <w:tabs>
                <w:tab w:val="left" w:pos="284"/>
              </w:tabs>
              <w:suppressAutoHyphens/>
              <w:autoSpaceDE w:val="0"/>
              <w:spacing w:after="120"/>
              <w:contextualSpacing/>
              <w:jc w:val="both"/>
              <w:rPr>
                <w:b/>
                <w:szCs w:val="28"/>
                <w:lang w:eastAsia="ar-SA"/>
              </w:rPr>
            </w:pPr>
            <w:r w:rsidRPr="009832ED">
              <w:rPr>
                <w:b/>
                <w:sz w:val="28"/>
                <w:szCs w:val="28"/>
                <w:lang w:eastAsia="ar-SA"/>
              </w:rPr>
              <w:t>2. Квалификационные требования</w:t>
            </w:r>
          </w:p>
          <w:p w:rsidR="009832ED" w:rsidRPr="009832ED" w:rsidRDefault="009832ED" w:rsidP="00CE5EB3">
            <w:pPr>
              <w:widowControl w:val="0"/>
              <w:tabs>
                <w:tab w:val="left" w:pos="284"/>
              </w:tabs>
              <w:suppressAutoHyphens/>
              <w:autoSpaceDE w:val="0"/>
              <w:spacing w:after="120"/>
              <w:contextualSpacing/>
              <w:jc w:val="both"/>
              <w:rPr>
                <w:szCs w:val="28"/>
                <w:lang w:eastAsia="ar-SA"/>
              </w:rPr>
            </w:pPr>
            <w:r w:rsidRPr="009832ED">
              <w:rPr>
                <w:sz w:val="28"/>
                <w:szCs w:val="28"/>
                <w:lang w:eastAsia="ar-SA"/>
              </w:rPr>
              <w:t xml:space="preserve">2.1. </w:t>
            </w:r>
            <w:r w:rsidR="000758E5">
              <w:rPr>
                <w:sz w:val="28"/>
                <w:szCs w:val="28"/>
                <w:lang w:eastAsia="ar-SA"/>
              </w:rPr>
              <w:t xml:space="preserve">Военно-учётный работник  </w:t>
            </w:r>
            <w:r w:rsidRPr="009832ED">
              <w:rPr>
                <w:sz w:val="28"/>
                <w:szCs w:val="28"/>
                <w:lang w:eastAsia="ar-SA"/>
              </w:rPr>
              <w:t>должен иметь:</w:t>
            </w:r>
          </w:p>
          <w:p w:rsidR="009832ED" w:rsidRPr="009832ED" w:rsidRDefault="009832ED" w:rsidP="00CE5EB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9832ED">
              <w:rPr>
                <w:sz w:val="28"/>
                <w:szCs w:val="28"/>
                <w:lang w:eastAsia="ar-SA"/>
              </w:rPr>
              <w:t xml:space="preserve">- </w:t>
            </w:r>
            <w:r w:rsidRPr="009832ED">
              <w:rPr>
                <w:rFonts w:eastAsia="TimesNewRomanPSMT"/>
                <w:color w:val="000000"/>
                <w:sz w:val="28"/>
                <w:szCs w:val="28"/>
              </w:rPr>
              <w:t xml:space="preserve">среднее общее </w:t>
            </w:r>
            <w:r w:rsidRPr="009832ED">
              <w:rPr>
                <w:color w:val="000000"/>
                <w:sz w:val="28"/>
                <w:szCs w:val="28"/>
              </w:rPr>
              <w:t>(</w:t>
            </w:r>
            <w:r w:rsidRPr="009832ED">
              <w:rPr>
                <w:rFonts w:eastAsia="TimesNewRomanPSMT"/>
                <w:color w:val="000000"/>
                <w:sz w:val="28"/>
                <w:szCs w:val="28"/>
              </w:rPr>
              <w:t>полное</w:t>
            </w:r>
            <w:r w:rsidRPr="009832ED">
              <w:rPr>
                <w:color w:val="000000"/>
                <w:sz w:val="28"/>
                <w:szCs w:val="28"/>
              </w:rPr>
              <w:t xml:space="preserve">) </w:t>
            </w:r>
            <w:r w:rsidRPr="009832ED">
              <w:rPr>
                <w:rFonts w:eastAsia="TimesNewRomanPSMT"/>
                <w:color w:val="000000"/>
                <w:sz w:val="28"/>
                <w:szCs w:val="28"/>
              </w:rPr>
              <w:t>образование</w:t>
            </w:r>
            <w:r w:rsidRPr="009832ED">
              <w:rPr>
                <w:color w:val="000000"/>
                <w:sz w:val="28"/>
                <w:szCs w:val="28"/>
              </w:rPr>
              <w:t>;</w:t>
            </w:r>
          </w:p>
          <w:p w:rsidR="009832ED" w:rsidRPr="009832ED" w:rsidRDefault="009832ED" w:rsidP="00CE5EB3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4C4C4C"/>
                <w:szCs w:val="28"/>
              </w:rPr>
            </w:pPr>
            <w:r w:rsidRPr="009832ED">
              <w:rPr>
                <w:color w:val="000000"/>
                <w:sz w:val="28"/>
                <w:szCs w:val="28"/>
              </w:rPr>
              <w:t xml:space="preserve">- </w:t>
            </w:r>
            <w:r w:rsidRPr="009832ED">
              <w:rPr>
                <w:rFonts w:eastAsia="TimesNewRomanPSMT"/>
                <w:color w:val="4C4C4C"/>
                <w:sz w:val="28"/>
                <w:szCs w:val="28"/>
              </w:rPr>
              <w:t>требования к стажу работы по специальности не предъявляются</w:t>
            </w:r>
            <w:r w:rsidRPr="009832ED">
              <w:rPr>
                <w:color w:val="000000"/>
                <w:sz w:val="28"/>
                <w:szCs w:val="28"/>
              </w:rPr>
              <w:t>,</w:t>
            </w:r>
          </w:p>
          <w:p w:rsidR="009832ED" w:rsidRPr="009832ED" w:rsidRDefault="009832ED" w:rsidP="00CE5EB3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  <w:szCs w:val="28"/>
              </w:rPr>
            </w:pPr>
            <w:r w:rsidRPr="009832ED">
              <w:rPr>
                <w:color w:val="000000"/>
                <w:sz w:val="28"/>
                <w:szCs w:val="28"/>
              </w:rPr>
              <w:t xml:space="preserve">- </w:t>
            </w:r>
            <w:r w:rsidRPr="009832ED">
              <w:rPr>
                <w:rFonts w:eastAsia="TimesNewRomanPSMT"/>
                <w:color w:val="000000"/>
                <w:sz w:val="28"/>
                <w:szCs w:val="28"/>
              </w:rPr>
              <w:t>иметь способность поддерживать уровень квалификации</w:t>
            </w:r>
            <w:r w:rsidRPr="009832ED">
              <w:rPr>
                <w:color w:val="000000"/>
                <w:sz w:val="28"/>
                <w:szCs w:val="28"/>
              </w:rPr>
              <w:t xml:space="preserve">, </w:t>
            </w:r>
            <w:r w:rsidRPr="009832ED">
              <w:rPr>
                <w:rFonts w:eastAsia="TimesNewRomanPSMT"/>
                <w:color w:val="000000"/>
                <w:sz w:val="28"/>
                <w:szCs w:val="28"/>
              </w:rPr>
              <w:t xml:space="preserve">необходимый </w:t>
            </w:r>
            <w:proofErr w:type="gramStart"/>
            <w:r w:rsidRPr="009832ED">
              <w:rPr>
                <w:rFonts w:eastAsia="TimesNewRomanPSMT"/>
                <w:color w:val="000000"/>
                <w:sz w:val="28"/>
                <w:szCs w:val="28"/>
              </w:rPr>
              <w:t>для</w:t>
            </w:r>
            <w:proofErr w:type="gramEnd"/>
          </w:p>
          <w:p w:rsidR="009832ED" w:rsidRDefault="009832ED" w:rsidP="00CE5EB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9832ED">
              <w:rPr>
                <w:rFonts w:eastAsia="TimesNewRomanPSMT"/>
                <w:color w:val="000000"/>
                <w:sz w:val="28"/>
                <w:szCs w:val="28"/>
              </w:rPr>
              <w:t>надлежащего исполнения должностных обязанностей</w:t>
            </w:r>
            <w:r w:rsidR="000758E5">
              <w:rPr>
                <w:color w:val="000000"/>
                <w:sz w:val="28"/>
                <w:szCs w:val="28"/>
              </w:rPr>
              <w:t>.</w:t>
            </w:r>
          </w:p>
          <w:p w:rsidR="000758E5" w:rsidRPr="000758E5" w:rsidRDefault="000758E5" w:rsidP="00CE5EB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0758E5" w:rsidRPr="000758E5" w:rsidRDefault="000758E5" w:rsidP="00CE5EB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0758E5">
              <w:rPr>
                <w:color w:val="000000"/>
                <w:sz w:val="28"/>
                <w:szCs w:val="28"/>
              </w:rPr>
              <w:t>2.2. Зна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ния</w:t>
            </w:r>
            <w:r w:rsidRPr="000758E5">
              <w:rPr>
                <w:color w:val="000000"/>
                <w:sz w:val="28"/>
                <w:szCs w:val="28"/>
              </w:rPr>
              <w:t xml:space="preserve">: </w:t>
            </w:r>
          </w:p>
          <w:p w:rsidR="000758E5" w:rsidRPr="000758E5" w:rsidRDefault="000758E5" w:rsidP="00CE5EB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758E5">
              <w:rPr>
                <w:color w:val="000000"/>
                <w:sz w:val="28"/>
                <w:szCs w:val="28"/>
              </w:rPr>
              <w:t xml:space="preserve">- 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Конституции Российской Федерации</w:t>
            </w:r>
            <w:r w:rsidRPr="000758E5">
              <w:rPr>
                <w:color w:val="000000"/>
                <w:sz w:val="28"/>
                <w:szCs w:val="28"/>
              </w:rPr>
              <w:t xml:space="preserve">; </w:t>
            </w:r>
            <w:proofErr w:type="gramStart"/>
            <w:r w:rsidRPr="00DA172E">
              <w:rPr>
                <w:sz w:val="28"/>
                <w:szCs w:val="28"/>
              </w:rPr>
              <w:t>федеральны</w:t>
            </w:r>
            <w:r>
              <w:rPr>
                <w:sz w:val="28"/>
                <w:szCs w:val="28"/>
              </w:rPr>
              <w:t>х</w:t>
            </w:r>
            <w:r w:rsidRPr="00DA172E">
              <w:rPr>
                <w:sz w:val="28"/>
                <w:szCs w:val="28"/>
              </w:rPr>
              <w:t xml:space="preserve">  закон</w:t>
            </w:r>
            <w:r>
              <w:rPr>
                <w:sz w:val="28"/>
                <w:szCs w:val="28"/>
              </w:rPr>
              <w:t xml:space="preserve">ов </w:t>
            </w:r>
            <w:r w:rsidRPr="00DA172E">
              <w:rPr>
                <w:sz w:val="28"/>
                <w:szCs w:val="28"/>
              </w:rPr>
              <w:t xml:space="preserve"> Российской Федерации: от 31мая1996г. № 61-ФЗ «Об обороне», от 26 февраля 1997 г. № 31-ФЗ «О мобилизационной</w:t>
            </w:r>
            <w:r w:rsidR="00CE5EB3">
              <w:rPr>
                <w:sz w:val="28"/>
                <w:szCs w:val="28"/>
              </w:rPr>
              <w:t xml:space="preserve"> </w:t>
            </w:r>
            <w:r w:rsidRPr="00DA172E">
              <w:rPr>
                <w:sz w:val="28"/>
                <w:szCs w:val="28"/>
              </w:rPr>
              <w:t>подготовке и мобилизации в Российской Фед</w:t>
            </w:r>
            <w:r w:rsidRPr="00DA172E">
              <w:rPr>
                <w:sz w:val="28"/>
                <w:szCs w:val="28"/>
              </w:rPr>
              <w:t>е</w:t>
            </w:r>
            <w:r w:rsidRPr="00DA172E">
              <w:rPr>
                <w:sz w:val="28"/>
                <w:szCs w:val="28"/>
              </w:rPr>
              <w:t>рации», с изменениями согласно закону 22 августа 2004г. №122, от 28 марта 1998г. № 53-ФЗ «О воинской обязанности и военной службе», Положени</w:t>
            </w:r>
            <w:r>
              <w:rPr>
                <w:sz w:val="28"/>
                <w:szCs w:val="28"/>
              </w:rPr>
              <w:t xml:space="preserve">я </w:t>
            </w:r>
            <w:r w:rsidRPr="00DA172E">
              <w:rPr>
                <w:sz w:val="28"/>
                <w:szCs w:val="28"/>
              </w:rPr>
              <w:t xml:space="preserve"> о воинском учете, утвержденн</w:t>
            </w:r>
            <w:r>
              <w:rPr>
                <w:sz w:val="28"/>
                <w:szCs w:val="28"/>
              </w:rPr>
              <w:t xml:space="preserve">ого </w:t>
            </w:r>
            <w:r w:rsidRPr="00DA172E">
              <w:rPr>
                <w:sz w:val="28"/>
                <w:szCs w:val="28"/>
              </w:rPr>
              <w:t xml:space="preserve"> постановлением Правительства Российской </w:t>
            </w:r>
            <w:r w:rsidRPr="00DA172E">
              <w:rPr>
                <w:sz w:val="28"/>
                <w:szCs w:val="28"/>
              </w:rPr>
              <w:lastRenderedPageBreak/>
              <w:t>Федерации от 27 ноября 2006г.</w:t>
            </w:r>
            <w:r>
              <w:rPr>
                <w:sz w:val="28"/>
                <w:szCs w:val="28"/>
              </w:rPr>
              <w:t xml:space="preserve"> №719,    </w:t>
            </w:r>
            <w:r w:rsidRPr="00DA172E">
              <w:rPr>
                <w:sz w:val="28"/>
                <w:szCs w:val="28"/>
              </w:rPr>
              <w:t>«Инструкци</w:t>
            </w:r>
            <w:r>
              <w:rPr>
                <w:sz w:val="28"/>
                <w:szCs w:val="28"/>
              </w:rPr>
              <w:t xml:space="preserve">и </w:t>
            </w:r>
            <w:r w:rsidRPr="00DA172E">
              <w:rPr>
                <w:sz w:val="28"/>
                <w:szCs w:val="28"/>
              </w:rPr>
              <w:t>по бронированию</w:t>
            </w:r>
            <w:r w:rsidR="00CE5EB3">
              <w:rPr>
                <w:sz w:val="28"/>
                <w:szCs w:val="28"/>
              </w:rPr>
              <w:t xml:space="preserve"> </w:t>
            </w:r>
            <w:r w:rsidRPr="00DA172E">
              <w:rPr>
                <w:sz w:val="28"/>
                <w:szCs w:val="28"/>
              </w:rPr>
              <w:t>на</w:t>
            </w:r>
            <w:proofErr w:type="gramEnd"/>
            <w:r w:rsidRPr="00DA172E">
              <w:rPr>
                <w:sz w:val="28"/>
                <w:szCs w:val="28"/>
              </w:rPr>
              <w:t xml:space="preserve"> период мобилизации и на военное время граждан Российской Федерации, пребывающих в запасе Вооруженных Сил Российской Федерации, федерал</w:t>
            </w:r>
            <w:r w:rsidRPr="00DA172E">
              <w:rPr>
                <w:sz w:val="28"/>
                <w:szCs w:val="28"/>
              </w:rPr>
              <w:t>ь</w:t>
            </w:r>
            <w:r w:rsidRPr="00DA172E">
              <w:rPr>
                <w:sz w:val="28"/>
                <w:szCs w:val="28"/>
              </w:rPr>
              <w:t>ных органов исполнительной власти, имеющих запас, и работающих в орг</w:t>
            </w:r>
            <w:r w:rsidRPr="00DA172E">
              <w:rPr>
                <w:sz w:val="28"/>
                <w:szCs w:val="28"/>
              </w:rPr>
              <w:t>а</w:t>
            </w:r>
            <w:r w:rsidRPr="00DA172E">
              <w:rPr>
                <w:sz w:val="28"/>
                <w:szCs w:val="28"/>
              </w:rPr>
              <w:t>нах государственной власти, органах местного самоуправления и организ</w:t>
            </w:r>
            <w:r w:rsidRPr="00DA172E">
              <w:rPr>
                <w:sz w:val="28"/>
                <w:szCs w:val="28"/>
              </w:rPr>
              <w:t>а</w:t>
            </w:r>
            <w:r w:rsidRPr="00DA172E">
              <w:rPr>
                <w:sz w:val="28"/>
                <w:szCs w:val="28"/>
              </w:rPr>
              <w:t>циях», закон</w:t>
            </w:r>
            <w:r>
              <w:rPr>
                <w:sz w:val="28"/>
                <w:szCs w:val="28"/>
              </w:rPr>
              <w:t xml:space="preserve">ов </w:t>
            </w:r>
            <w:r w:rsidRPr="00DA172E">
              <w:rPr>
                <w:sz w:val="28"/>
                <w:szCs w:val="28"/>
              </w:rPr>
              <w:t xml:space="preserve"> Красноярского края, Устав</w:t>
            </w:r>
            <w:r>
              <w:rPr>
                <w:sz w:val="28"/>
                <w:szCs w:val="28"/>
              </w:rPr>
              <w:t xml:space="preserve">а </w:t>
            </w:r>
            <w:r w:rsidR="00CE5EB3">
              <w:rPr>
                <w:sz w:val="28"/>
                <w:szCs w:val="28"/>
              </w:rPr>
              <w:t>Беллык</w:t>
            </w:r>
            <w:r>
              <w:rPr>
                <w:sz w:val="28"/>
                <w:szCs w:val="28"/>
              </w:rPr>
              <w:t>ского сельсовета</w:t>
            </w:r>
            <w:r w:rsidRPr="00DA172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иных нормативных  правовыми актами органов местного самоуправления, а также настоящим Положением, 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работы со служебной информацией (корреспонде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н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цией</w:t>
            </w:r>
            <w:r w:rsidRPr="000758E5">
              <w:rPr>
                <w:color w:val="000000"/>
                <w:sz w:val="28"/>
                <w:szCs w:val="28"/>
              </w:rPr>
              <w:t>)</w:t>
            </w:r>
            <w:proofErr w:type="gramStart"/>
            <w:r w:rsidRPr="000758E5">
              <w:rPr>
                <w:color w:val="000000"/>
                <w:sz w:val="28"/>
                <w:szCs w:val="28"/>
              </w:rPr>
              <w:t>;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и</w:t>
            </w:r>
            <w:proofErr w:type="gramEnd"/>
            <w:r w:rsidRPr="000758E5">
              <w:rPr>
                <w:rFonts w:eastAsia="TimesNewRomanPSMT"/>
                <w:color w:val="000000"/>
                <w:sz w:val="28"/>
                <w:szCs w:val="28"/>
              </w:rPr>
              <w:t>нструкции по делопроизводству</w:t>
            </w:r>
            <w:r w:rsidRPr="000758E5">
              <w:rPr>
                <w:color w:val="000000"/>
                <w:sz w:val="28"/>
                <w:szCs w:val="28"/>
              </w:rPr>
              <w:t xml:space="preserve">; 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правил по охране труда и технике безопасности</w:t>
            </w:r>
            <w:r w:rsidRPr="000758E5">
              <w:rPr>
                <w:color w:val="000000"/>
                <w:sz w:val="28"/>
                <w:szCs w:val="28"/>
              </w:rPr>
              <w:t xml:space="preserve">; 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правил внутреннего трудового распорядка</w:t>
            </w:r>
            <w:r w:rsidRPr="000758E5">
              <w:rPr>
                <w:color w:val="000000"/>
                <w:sz w:val="28"/>
                <w:szCs w:val="28"/>
              </w:rPr>
              <w:t xml:space="preserve">, 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а также делового эт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и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кета</w:t>
            </w:r>
            <w:r w:rsidRPr="000758E5">
              <w:rPr>
                <w:color w:val="000000"/>
                <w:sz w:val="28"/>
                <w:szCs w:val="28"/>
              </w:rPr>
              <w:t>;</w:t>
            </w:r>
          </w:p>
          <w:p w:rsidR="000758E5" w:rsidRPr="000758E5" w:rsidRDefault="000758E5" w:rsidP="00CE5EB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0758E5">
              <w:rPr>
                <w:color w:val="000000"/>
                <w:sz w:val="28"/>
                <w:szCs w:val="28"/>
              </w:rPr>
              <w:t>-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устройства персонального компьютера</w:t>
            </w:r>
            <w:r w:rsidRPr="000758E5">
              <w:rPr>
                <w:color w:val="000000"/>
                <w:sz w:val="28"/>
                <w:szCs w:val="28"/>
              </w:rPr>
              <w:t xml:space="preserve">, 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его периферийных устройств и пр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о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граммного обеспечения</w:t>
            </w:r>
            <w:r w:rsidRPr="000758E5">
              <w:rPr>
                <w:color w:val="000000"/>
                <w:sz w:val="28"/>
                <w:szCs w:val="28"/>
              </w:rPr>
              <w:t>;</w:t>
            </w:r>
          </w:p>
          <w:p w:rsidR="000758E5" w:rsidRPr="000758E5" w:rsidRDefault="000758E5" w:rsidP="00CE5EB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0758E5">
              <w:rPr>
                <w:color w:val="000000"/>
                <w:sz w:val="28"/>
                <w:szCs w:val="28"/>
              </w:rPr>
              <w:t xml:space="preserve">- 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возможности и особенности применения современных информационных технологий в органах местного самоуправления</w:t>
            </w:r>
            <w:r w:rsidRPr="000758E5">
              <w:rPr>
                <w:color w:val="000000"/>
                <w:sz w:val="28"/>
                <w:szCs w:val="28"/>
              </w:rPr>
              <w:t xml:space="preserve">; </w:t>
            </w:r>
          </w:p>
          <w:p w:rsidR="000758E5" w:rsidRPr="000758E5" w:rsidRDefault="000758E5" w:rsidP="00CE5EB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0758E5">
              <w:rPr>
                <w:color w:val="000000"/>
                <w:sz w:val="28"/>
                <w:szCs w:val="28"/>
              </w:rPr>
              <w:t xml:space="preserve">- 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основ информационной безопасности</w:t>
            </w:r>
            <w:r w:rsidRPr="000758E5">
              <w:rPr>
                <w:color w:val="000000"/>
                <w:sz w:val="28"/>
                <w:szCs w:val="28"/>
              </w:rPr>
              <w:t xml:space="preserve">, 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способы защиты информации от н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е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санкционированного доступа</w:t>
            </w:r>
            <w:r w:rsidRPr="000758E5">
              <w:rPr>
                <w:color w:val="000000"/>
                <w:sz w:val="28"/>
                <w:szCs w:val="28"/>
              </w:rPr>
              <w:t xml:space="preserve">, 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повреждения</w:t>
            </w:r>
            <w:r w:rsidRPr="000758E5">
              <w:rPr>
                <w:color w:val="000000"/>
                <w:sz w:val="28"/>
                <w:szCs w:val="28"/>
              </w:rPr>
              <w:t>.</w:t>
            </w:r>
          </w:p>
          <w:p w:rsidR="000758E5" w:rsidRPr="000758E5" w:rsidRDefault="000758E5" w:rsidP="00CE5EB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0758E5">
              <w:rPr>
                <w:color w:val="000000"/>
                <w:sz w:val="28"/>
                <w:szCs w:val="28"/>
              </w:rPr>
              <w:t>2.3. Навыки и умения:</w:t>
            </w:r>
          </w:p>
          <w:p w:rsidR="000758E5" w:rsidRPr="000758E5" w:rsidRDefault="000758E5" w:rsidP="00CE5EB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0758E5">
              <w:rPr>
                <w:color w:val="000000"/>
                <w:sz w:val="28"/>
                <w:szCs w:val="28"/>
              </w:rPr>
              <w:t xml:space="preserve">- 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навыки работы в направлении деятельности</w:t>
            </w:r>
            <w:r w:rsidRPr="000758E5">
              <w:rPr>
                <w:color w:val="000000"/>
                <w:sz w:val="28"/>
                <w:szCs w:val="28"/>
              </w:rPr>
              <w:t>;</w:t>
            </w:r>
          </w:p>
          <w:p w:rsidR="000758E5" w:rsidRPr="000758E5" w:rsidRDefault="000758E5" w:rsidP="00CE5EB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0758E5">
              <w:rPr>
                <w:color w:val="000000"/>
                <w:sz w:val="28"/>
                <w:szCs w:val="28"/>
              </w:rPr>
              <w:t xml:space="preserve">- 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способность к постановке целей</w:t>
            </w:r>
            <w:r w:rsidRPr="000758E5">
              <w:rPr>
                <w:color w:val="000000"/>
                <w:sz w:val="28"/>
                <w:szCs w:val="28"/>
              </w:rPr>
              <w:t xml:space="preserve">, 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задач и нахождению путей их реализации</w:t>
            </w:r>
            <w:r w:rsidRPr="000758E5">
              <w:rPr>
                <w:color w:val="000000"/>
                <w:sz w:val="28"/>
                <w:szCs w:val="28"/>
              </w:rPr>
              <w:t>;</w:t>
            </w:r>
          </w:p>
          <w:p w:rsidR="000758E5" w:rsidRPr="000758E5" w:rsidRDefault="000758E5" w:rsidP="00CE5EB3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  <w:szCs w:val="28"/>
              </w:rPr>
            </w:pPr>
            <w:r w:rsidRPr="000758E5">
              <w:rPr>
                <w:color w:val="000000"/>
                <w:sz w:val="28"/>
                <w:szCs w:val="28"/>
              </w:rPr>
              <w:t xml:space="preserve">- 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 xml:space="preserve">способность четко организовывать и планировать выполнение </w:t>
            </w:r>
            <w:proofErr w:type="gramStart"/>
            <w:r w:rsidRPr="000758E5">
              <w:rPr>
                <w:rFonts w:eastAsia="TimesNewRomanPSMT"/>
                <w:color w:val="000000"/>
                <w:sz w:val="28"/>
                <w:szCs w:val="28"/>
              </w:rPr>
              <w:t>порученных</w:t>
            </w:r>
            <w:proofErr w:type="gramEnd"/>
          </w:p>
          <w:p w:rsidR="000758E5" w:rsidRPr="000758E5" w:rsidRDefault="000758E5" w:rsidP="00CE5EB3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  <w:szCs w:val="28"/>
              </w:rPr>
            </w:pPr>
            <w:r w:rsidRPr="000758E5">
              <w:rPr>
                <w:rFonts w:eastAsia="TimesNewRomanPSMT"/>
                <w:color w:val="000000"/>
                <w:sz w:val="28"/>
                <w:szCs w:val="28"/>
              </w:rPr>
              <w:t>заданий</w:t>
            </w:r>
            <w:r w:rsidRPr="000758E5">
              <w:rPr>
                <w:color w:val="000000"/>
                <w:sz w:val="28"/>
                <w:szCs w:val="28"/>
              </w:rPr>
              <w:t xml:space="preserve">, 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рационально использовать рабочее время</w:t>
            </w:r>
            <w:r w:rsidRPr="000758E5">
              <w:rPr>
                <w:color w:val="000000"/>
                <w:sz w:val="28"/>
                <w:szCs w:val="28"/>
              </w:rPr>
              <w:t xml:space="preserve">, 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 xml:space="preserve">умение сосредоточиться на главном </w:t>
            </w:r>
          </w:p>
          <w:p w:rsidR="000758E5" w:rsidRPr="000758E5" w:rsidRDefault="000758E5" w:rsidP="00CE5EB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proofErr w:type="gramStart"/>
            <w:r w:rsidRPr="000758E5">
              <w:rPr>
                <w:rFonts w:eastAsia="TimesNewRomanPSMT"/>
                <w:color w:val="000000"/>
                <w:sz w:val="28"/>
                <w:szCs w:val="28"/>
              </w:rPr>
              <w:t>направлении</w:t>
            </w:r>
            <w:proofErr w:type="gramEnd"/>
            <w:r w:rsidRPr="000758E5">
              <w:rPr>
                <w:rFonts w:eastAsia="TimesNewRomanPSMT"/>
                <w:color w:val="000000"/>
                <w:sz w:val="28"/>
                <w:szCs w:val="28"/>
              </w:rPr>
              <w:t xml:space="preserve"> работы</w:t>
            </w:r>
            <w:r w:rsidRPr="000758E5">
              <w:rPr>
                <w:color w:val="000000"/>
                <w:sz w:val="28"/>
                <w:szCs w:val="28"/>
              </w:rPr>
              <w:t>;</w:t>
            </w:r>
          </w:p>
          <w:p w:rsidR="000758E5" w:rsidRPr="000758E5" w:rsidRDefault="000758E5" w:rsidP="00CE5EB3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  <w:szCs w:val="28"/>
              </w:rPr>
            </w:pPr>
            <w:r w:rsidRPr="000758E5">
              <w:rPr>
                <w:color w:val="000000"/>
                <w:sz w:val="28"/>
                <w:szCs w:val="28"/>
              </w:rPr>
              <w:t xml:space="preserve">- 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способность выполнять должностные обязанности самостоятельно</w:t>
            </w:r>
            <w:r w:rsidRPr="000758E5">
              <w:rPr>
                <w:color w:val="000000"/>
                <w:sz w:val="28"/>
                <w:szCs w:val="28"/>
              </w:rPr>
              <w:t xml:space="preserve">, 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без п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о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мощи</w:t>
            </w:r>
            <w:r w:rsidR="00CE5EB3">
              <w:rPr>
                <w:rFonts w:eastAsia="TimesNewRomanPSMT"/>
                <w:color w:val="000000"/>
                <w:sz w:val="28"/>
                <w:szCs w:val="28"/>
              </w:rPr>
              <w:t xml:space="preserve"> 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руководи</w:t>
            </w:r>
            <w:r>
              <w:rPr>
                <w:rFonts w:eastAsia="TimesNewRomanPSMT"/>
                <w:color w:val="000000"/>
                <w:sz w:val="28"/>
                <w:szCs w:val="28"/>
              </w:rPr>
              <w:t>теля</w:t>
            </w:r>
            <w:r w:rsidRPr="000758E5">
              <w:rPr>
                <w:color w:val="000000"/>
                <w:sz w:val="28"/>
                <w:szCs w:val="28"/>
              </w:rPr>
              <w:t>;</w:t>
            </w:r>
          </w:p>
          <w:p w:rsidR="000758E5" w:rsidRPr="000758E5" w:rsidRDefault="000758E5" w:rsidP="00CE5EB3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  <w:szCs w:val="28"/>
              </w:rPr>
            </w:pPr>
            <w:r w:rsidRPr="000758E5">
              <w:rPr>
                <w:color w:val="000000"/>
                <w:sz w:val="28"/>
                <w:szCs w:val="28"/>
              </w:rPr>
              <w:t xml:space="preserve">- 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способность творчески подходить к решению поставленных задач</w:t>
            </w:r>
            <w:r w:rsidRPr="000758E5">
              <w:rPr>
                <w:color w:val="000000"/>
                <w:sz w:val="28"/>
                <w:szCs w:val="28"/>
              </w:rPr>
              <w:t xml:space="preserve">, 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быстро</w:t>
            </w:r>
          </w:p>
          <w:p w:rsidR="000758E5" w:rsidRPr="000758E5" w:rsidRDefault="000758E5" w:rsidP="00CE5EB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0758E5">
              <w:rPr>
                <w:rFonts w:eastAsia="TimesNewRomanPSMT"/>
                <w:color w:val="000000"/>
                <w:sz w:val="28"/>
                <w:szCs w:val="28"/>
              </w:rPr>
              <w:t>адаптироваться к новым условиям и требованиям</w:t>
            </w:r>
            <w:r w:rsidRPr="000758E5">
              <w:rPr>
                <w:color w:val="000000"/>
                <w:sz w:val="28"/>
                <w:szCs w:val="28"/>
              </w:rPr>
              <w:t>;</w:t>
            </w:r>
          </w:p>
          <w:p w:rsidR="000758E5" w:rsidRPr="000758E5" w:rsidRDefault="000758E5" w:rsidP="00CE5EB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0758E5">
              <w:rPr>
                <w:color w:val="000000"/>
                <w:sz w:val="28"/>
                <w:szCs w:val="28"/>
              </w:rPr>
              <w:t xml:space="preserve">- 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способность четко и грамотно излагать свои мысли в устной и письменной форме</w:t>
            </w:r>
            <w:r w:rsidRPr="000758E5">
              <w:rPr>
                <w:color w:val="000000"/>
                <w:sz w:val="28"/>
                <w:szCs w:val="28"/>
              </w:rPr>
              <w:t>;</w:t>
            </w:r>
          </w:p>
          <w:p w:rsidR="000758E5" w:rsidRPr="000758E5" w:rsidRDefault="000758E5" w:rsidP="00CE5EB3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  <w:szCs w:val="28"/>
              </w:rPr>
            </w:pPr>
            <w:r w:rsidRPr="000758E5">
              <w:rPr>
                <w:color w:val="000000"/>
                <w:sz w:val="28"/>
                <w:szCs w:val="28"/>
              </w:rPr>
              <w:t xml:space="preserve">- 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способность готовить проекты муниципальных правовых актов</w:t>
            </w:r>
            <w:r w:rsidRPr="000758E5">
              <w:rPr>
                <w:color w:val="000000"/>
                <w:sz w:val="28"/>
                <w:szCs w:val="28"/>
              </w:rPr>
              <w:t xml:space="preserve">, 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 xml:space="preserve">документов </w:t>
            </w:r>
            <w:r w:rsidR="00CE5EB3" w:rsidRPr="000758E5">
              <w:rPr>
                <w:rFonts w:eastAsia="TimesNewRomanPSMT"/>
                <w:color w:val="000000"/>
                <w:sz w:val="28"/>
                <w:szCs w:val="28"/>
              </w:rPr>
              <w:t>инструктивных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 xml:space="preserve"> материалов по вопросам, находящимся в компетенции сл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у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жащего;</w:t>
            </w:r>
          </w:p>
          <w:p w:rsidR="000758E5" w:rsidRPr="000758E5" w:rsidRDefault="000758E5" w:rsidP="00CE5EB3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  <w:szCs w:val="28"/>
              </w:rPr>
            </w:pPr>
            <w:r w:rsidRPr="000758E5">
              <w:rPr>
                <w:rFonts w:eastAsia="TimesNewRomanPSMT"/>
                <w:color w:val="000000"/>
                <w:sz w:val="28"/>
                <w:szCs w:val="28"/>
              </w:rPr>
              <w:t>- способность взаимодействия с органами государственной власти и местного</w:t>
            </w:r>
          </w:p>
          <w:p w:rsidR="000758E5" w:rsidRPr="000758E5" w:rsidRDefault="000758E5" w:rsidP="00CE5EB3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  <w:szCs w:val="28"/>
              </w:rPr>
            </w:pPr>
            <w:r w:rsidRPr="000758E5">
              <w:rPr>
                <w:rFonts w:eastAsia="TimesNewRomanPSMT"/>
                <w:color w:val="000000"/>
                <w:sz w:val="28"/>
                <w:szCs w:val="28"/>
              </w:rPr>
              <w:t>самоуправления, с другими учреждениями, организациями и предприятиями, гражданами;</w:t>
            </w:r>
          </w:p>
          <w:p w:rsidR="000758E5" w:rsidRPr="000758E5" w:rsidRDefault="000758E5" w:rsidP="00CE5EB3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  <w:szCs w:val="28"/>
              </w:rPr>
            </w:pPr>
            <w:r w:rsidRPr="000758E5">
              <w:rPr>
                <w:rFonts w:eastAsia="TimesNewRomanPSMT"/>
                <w:color w:val="000000"/>
                <w:sz w:val="28"/>
                <w:szCs w:val="28"/>
              </w:rPr>
              <w:t>- способность консультировать граждан, представителей организаций и  сл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у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жащих по вопросам, входящим в компетенцию служащего;</w:t>
            </w:r>
          </w:p>
          <w:p w:rsidR="000758E5" w:rsidRPr="000758E5" w:rsidRDefault="000758E5" w:rsidP="00CE5EB3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  <w:szCs w:val="28"/>
              </w:rPr>
            </w:pPr>
            <w:r w:rsidRPr="000758E5">
              <w:rPr>
                <w:rFonts w:eastAsia="TimesNewRomanPSMT"/>
                <w:color w:val="000000"/>
                <w:sz w:val="28"/>
                <w:szCs w:val="28"/>
              </w:rPr>
              <w:t xml:space="preserve">- навыки по сбору и систематизации актуальной информации в </w:t>
            </w:r>
            <w:r w:rsidR="00CE5EB3" w:rsidRPr="000758E5">
              <w:rPr>
                <w:rFonts w:eastAsia="TimesNewRomanPSMT"/>
                <w:color w:val="000000"/>
                <w:sz w:val="28"/>
                <w:szCs w:val="28"/>
              </w:rPr>
              <w:t>установле</w:t>
            </w:r>
            <w:r w:rsidR="00CE5EB3" w:rsidRPr="000758E5">
              <w:rPr>
                <w:rFonts w:eastAsia="TimesNewRomanPSMT"/>
                <w:color w:val="000000"/>
                <w:sz w:val="28"/>
                <w:szCs w:val="28"/>
              </w:rPr>
              <w:t>н</w:t>
            </w:r>
            <w:r w:rsidR="00CE5EB3" w:rsidRPr="000758E5">
              <w:rPr>
                <w:rFonts w:eastAsia="TimesNewRomanPSMT"/>
                <w:color w:val="000000"/>
                <w:sz w:val="28"/>
                <w:szCs w:val="28"/>
              </w:rPr>
              <w:t>ной сфере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 xml:space="preserve"> деятельности;</w:t>
            </w:r>
          </w:p>
          <w:p w:rsidR="000758E5" w:rsidRPr="000758E5" w:rsidRDefault="000758E5" w:rsidP="00CE5EB3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  <w:szCs w:val="28"/>
              </w:rPr>
            </w:pPr>
            <w:r w:rsidRPr="000758E5">
              <w:rPr>
                <w:rFonts w:eastAsia="TimesNewRomanPSMT"/>
                <w:color w:val="000000"/>
                <w:sz w:val="28"/>
                <w:szCs w:val="28"/>
              </w:rPr>
              <w:t>- опыт ведения деловых переговоров;</w:t>
            </w:r>
          </w:p>
          <w:p w:rsidR="000758E5" w:rsidRPr="000758E5" w:rsidRDefault="000758E5" w:rsidP="00CE5EB3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  <w:szCs w:val="28"/>
              </w:rPr>
            </w:pPr>
            <w:r w:rsidRPr="000758E5">
              <w:rPr>
                <w:rFonts w:eastAsia="TimesNewRomanPSMT"/>
                <w:color w:val="000000"/>
                <w:sz w:val="28"/>
                <w:szCs w:val="28"/>
              </w:rPr>
              <w:t>- навыки делового письма;</w:t>
            </w:r>
          </w:p>
          <w:p w:rsidR="000758E5" w:rsidRPr="000758E5" w:rsidRDefault="000758E5" w:rsidP="00CE5EB3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  <w:szCs w:val="28"/>
              </w:rPr>
            </w:pPr>
            <w:r w:rsidRPr="000758E5">
              <w:rPr>
                <w:rFonts w:eastAsia="TimesNewRomanPSMT"/>
                <w:color w:val="000000"/>
                <w:sz w:val="28"/>
                <w:szCs w:val="28"/>
              </w:rPr>
              <w:t>- навыки работы с персональным компьютером и его периферийными устройствами;</w:t>
            </w:r>
          </w:p>
          <w:p w:rsidR="000758E5" w:rsidRPr="000758E5" w:rsidRDefault="000758E5" w:rsidP="00CE5EB3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  <w:szCs w:val="28"/>
              </w:rPr>
            </w:pPr>
            <w:r w:rsidRPr="000758E5">
              <w:rPr>
                <w:rFonts w:eastAsia="TimesNewRomanPSMT"/>
                <w:color w:val="000000"/>
                <w:sz w:val="28"/>
                <w:szCs w:val="28"/>
              </w:rPr>
              <w:lastRenderedPageBreak/>
              <w:t>- навыки работы с локальной сетью, сетью Интернет, управления электро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н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ной</w:t>
            </w:r>
            <w:r w:rsidR="00CE5EB3">
              <w:rPr>
                <w:rFonts w:eastAsia="TimesNewRomanPSMT"/>
                <w:color w:val="000000"/>
                <w:sz w:val="28"/>
                <w:szCs w:val="28"/>
              </w:rPr>
              <w:t xml:space="preserve"> 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почтой;</w:t>
            </w:r>
          </w:p>
          <w:p w:rsidR="000758E5" w:rsidRPr="000758E5" w:rsidRDefault="000758E5" w:rsidP="00CE5EB3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  <w:szCs w:val="28"/>
              </w:rPr>
            </w:pPr>
            <w:r w:rsidRPr="000758E5">
              <w:rPr>
                <w:rFonts w:eastAsia="TimesNewRomanPSMT"/>
                <w:color w:val="000000"/>
                <w:sz w:val="28"/>
                <w:szCs w:val="28"/>
              </w:rPr>
              <w:t xml:space="preserve">- навыки работы в операционной системе </w:t>
            </w:r>
            <w:proofErr w:type="spellStart"/>
            <w:r w:rsidRPr="000758E5">
              <w:rPr>
                <w:rFonts w:eastAsia="TimesNewRomanPSMT"/>
                <w:color w:val="000000"/>
                <w:sz w:val="28"/>
                <w:szCs w:val="28"/>
              </w:rPr>
              <w:t>Windows</w:t>
            </w:r>
            <w:proofErr w:type="spellEnd"/>
            <w:r w:rsidRPr="000758E5">
              <w:rPr>
                <w:rFonts w:eastAsia="TimesNewRomanPSMT"/>
                <w:color w:val="000000"/>
                <w:sz w:val="28"/>
                <w:szCs w:val="28"/>
              </w:rPr>
              <w:t xml:space="preserve">, с пакетом программ </w:t>
            </w:r>
            <w:proofErr w:type="spellStart"/>
            <w:r w:rsidRPr="000758E5">
              <w:rPr>
                <w:rFonts w:eastAsia="TimesNewRomanPSMT"/>
                <w:color w:val="000000"/>
                <w:sz w:val="28"/>
                <w:szCs w:val="28"/>
              </w:rPr>
              <w:t>Microsoft</w:t>
            </w:r>
            <w:proofErr w:type="spellEnd"/>
            <w:r w:rsidR="004962CD">
              <w:rPr>
                <w:rFonts w:eastAsia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8E5">
              <w:rPr>
                <w:rFonts w:eastAsia="TimesNewRomanPSMT"/>
                <w:color w:val="000000"/>
                <w:sz w:val="28"/>
                <w:szCs w:val="28"/>
              </w:rPr>
              <w:t>Office</w:t>
            </w:r>
            <w:proofErr w:type="spellEnd"/>
            <w:r w:rsidRPr="000758E5">
              <w:rPr>
                <w:rFonts w:eastAsia="TimesNewRomanPSMT"/>
                <w:color w:val="000000"/>
                <w:sz w:val="28"/>
                <w:szCs w:val="28"/>
              </w:rPr>
              <w:t>, использования графических объектов в электронных док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у</w:t>
            </w:r>
            <w:r w:rsidRPr="000758E5">
              <w:rPr>
                <w:rFonts w:eastAsia="TimesNewRomanPSMT"/>
                <w:color w:val="000000"/>
                <w:sz w:val="28"/>
                <w:szCs w:val="28"/>
              </w:rPr>
              <w:t>ментах, работы с базами данных.</w:t>
            </w:r>
          </w:p>
          <w:p w:rsidR="00F4044F" w:rsidRPr="009832ED" w:rsidRDefault="00F4044F" w:rsidP="009832ED">
            <w:pPr>
              <w:spacing w:after="200" w:line="276" w:lineRule="auto"/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9832ED" w:rsidRPr="00681C09" w:rsidRDefault="000758E5" w:rsidP="009832ED">
            <w:pPr>
              <w:spacing w:after="200" w:line="276" w:lineRule="auto"/>
              <w:ind w:left="36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681C09">
              <w:rPr>
                <w:rFonts w:eastAsia="TimesNewRomanPSMT"/>
                <w:b/>
                <w:color w:val="000000"/>
                <w:sz w:val="28"/>
                <w:szCs w:val="28"/>
              </w:rPr>
              <w:t>3. Должностные обязанности</w:t>
            </w:r>
            <w:r w:rsidR="00681C09" w:rsidRPr="00681C09">
              <w:rPr>
                <w:rFonts w:eastAsia="TimesNewRomanPSMT"/>
                <w:b/>
                <w:color w:val="000000"/>
                <w:sz w:val="28"/>
                <w:szCs w:val="28"/>
              </w:rPr>
              <w:t>.</w:t>
            </w:r>
          </w:p>
          <w:p w:rsidR="009832ED" w:rsidRPr="009832ED" w:rsidRDefault="009832ED" w:rsidP="009832ED">
            <w:pPr>
              <w:spacing w:after="200" w:line="276" w:lineRule="auto"/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Военно-учётный работник  обязан:</w:t>
            </w:r>
          </w:p>
          <w:p w:rsidR="00583053" w:rsidRPr="009832ED" w:rsidRDefault="00583053" w:rsidP="009832ED">
            <w:pPr>
              <w:pStyle w:val="a4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9832ED">
              <w:rPr>
                <w:rFonts w:eastAsia="Calibri"/>
                <w:sz w:val="28"/>
                <w:szCs w:val="28"/>
                <w:lang w:eastAsia="en-US"/>
              </w:rPr>
              <w:t>В целях организации и обеспечения сбора, хранения и обработки св</w:t>
            </w:r>
            <w:r w:rsidRPr="009832ED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9832ED">
              <w:rPr>
                <w:rFonts w:eastAsia="Calibri"/>
                <w:sz w:val="28"/>
                <w:szCs w:val="28"/>
                <w:lang w:eastAsia="en-US"/>
              </w:rPr>
              <w:t>дений, содержащихся в документах первичного воинского учёта, р</w:t>
            </w:r>
            <w:r w:rsidRPr="009832ED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9832ED">
              <w:rPr>
                <w:rFonts w:eastAsia="Calibri"/>
                <w:sz w:val="28"/>
                <w:szCs w:val="28"/>
                <w:lang w:eastAsia="en-US"/>
              </w:rPr>
              <w:t>ботник, осуществляющий первичный воинский учёт (далее ВУР):</w:t>
            </w:r>
          </w:p>
          <w:p w:rsidR="00583053" w:rsidRPr="0075643C" w:rsidRDefault="00583053" w:rsidP="0075643C">
            <w:pPr>
              <w:spacing w:after="200" w:line="276" w:lineRule="auto"/>
              <w:ind w:firstLine="360"/>
              <w:jc w:val="both"/>
              <w:rPr>
                <w:rFonts w:eastAsia="Calibri"/>
                <w:szCs w:val="28"/>
                <w:lang w:eastAsia="en-US"/>
              </w:rPr>
            </w:pPr>
            <w:r w:rsidRPr="0075643C">
              <w:rPr>
                <w:rFonts w:eastAsia="Calibri"/>
                <w:sz w:val="28"/>
                <w:szCs w:val="28"/>
                <w:lang w:eastAsia="en-US"/>
              </w:rPr>
              <w:t>а) осуществляет первичный воинский учёт граждан, пребывающих в зап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се, и граждан, подлежащих призыву на военную службу, проживающих или пребывающих (на срок более трёх месяцев) на их территории;</w:t>
            </w:r>
          </w:p>
          <w:p w:rsidR="00583053" w:rsidRPr="0075643C" w:rsidRDefault="00583053" w:rsidP="0075643C">
            <w:pPr>
              <w:spacing w:after="200" w:line="276" w:lineRule="auto"/>
              <w:ind w:firstLine="360"/>
              <w:jc w:val="both"/>
              <w:rPr>
                <w:rFonts w:eastAsia="Calibri"/>
                <w:szCs w:val="28"/>
                <w:lang w:eastAsia="en-US"/>
              </w:rPr>
            </w:pPr>
            <w:r w:rsidRPr="0075643C">
              <w:rPr>
                <w:rFonts w:eastAsia="Calibri"/>
                <w:sz w:val="28"/>
                <w:szCs w:val="28"/>
                <w:lang w:eastAsia="en-US"/>
              </w:rPr>
              <w:t>б) выявляет совместно с органами внутренних дел граждан, проживающих или пребывающих (на срок более трёх месяцев) на их территории и подл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жащих постановке на воинский учёт;</w:t>
            </w:r>
          </w:p>
          <w:p w:rsidR="00583053" w:rsidRPr="0075643C" w:rsidRDefault="00583053" w:rsidP="0075643C">
            <w:pPr>
              <w:spacing w:after="200" w:line="276" w:lineRule="auto"/>
              <w:ind w:firstLine="360"/>
              <w:jc w:val="both"/>
              <w:rPr>
                <w:rFonts w:eastAsia="Calibri"/>
                <w:szCs w:val="28"/>
                <w:lang w:eastAsia="en-US"/>
              </w:rPr>
            </w:pPr>
            <w:r w:rsidRPr="0075643C">
              <w:rPr>
                <w:rFonts w:eastAsia="Calibri"/>
                <w:sz w:val="28"/>
                <w:szCs w:val="28"/>
                <w:lang w:eastAsia="en-US"/>
              </w:rPr>
              <w:t>в) ведёт учёт организаций, находящихся на их территории, и контролирует ведение в  них воинского учёта;</w:t>
            </w:r>
          </w:p>
          <w:p w:rsidR="00583053" w:rsidRPr="0075643C" w:rsidRDefault="00583053" w:rsidP="0075643C">
            <w:pPr>
              <w:spacing w:after="200" w:line="276" w:lineRule="auto"/>
              <w:ind w:firstLine="360"/>
              <w:jc w:val="both"/>
              <w:rPr>
                <w:rFonts w:eastAsia="Calibri"/>
                <w:szCs w:val="28"/>
                <w:lang w:eastAsia="en-US"/>
              </w:rPr>
            </w:pPr>
            <w:r w:rsidRPr="0075643C">
              <w:rPr>
                <w:rFonts w:eastAsia="Calibri"/>
                <w:sz w:val="28"/>
                <w:szCs w:val="28"/>
                <w:lang w:eastAsia="en-US"/>
              </w:rPr>
              <w:t>г) ведёт и хранит документы первичного воинского учёта в машинопи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ном и электронном видах.</w:t>
            </w:r>
          </w:p>
          <w:p w:rsidR="00583053" w:rsidRPr="0075643C" w:rsidRDefault="00583053" w:rsidP="0075643C">
            <w:pPr>
              <w:spacing w:after="200" w:line="276" w:lineRule="auto"/>
              <w:ind w:firstLine="540"/>
              <w:jc w:val="both"/>
              <w:rPr>
                <w:rFonts w:eastAsia="Calibri"/>
                <w:szCs w:val="28"/>
                <w:lang w:eastAsia="en-US"/>
              </w:rPr>
            </w:pPr>
            <w:r w:rsidRPr="0075643C">
              <w:rPr>
                <w:rFonts w:eastAsia="Calibri"/>
                <w:sz w:val="28"/>
                <w:szCs w:val="28"/>
                <w:lang w:eastAsia="en-US"/>
              </w:rPr>
              <w:t>2. В целях  поддержания в актуальном состоянии сведений, содерж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щихся в документах первичного воинского учёта, и обеспечения поддерж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ния в актуальном состоянии сведений, содержащихся в документах воинск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го учёта, ВУР:</w:t>
            </w:r>
          </w:p>
          <w:p w:rsidR="00583053" w:rsidRPr="0075643C" w:rsidRDefault="00583053" w:rsidP="0075643C">
            <w:pPr>
              <w:spacing w:after="200" w:line="276" w:lineRule="auto"/>
              <w:ind w:firstLine="360"/>
              <w:jc w:val="both"/>
              <w:rPr>
                <w:rFonts w:eastAsia="Calibri"/>
                <w:szCs w:val="28"/>
                <w:lang w:eastAsia="en-US"/>
              </w:rPr>
            </w:pPr>
            <w:r w:rsidRPr="0075643C">
              <w:rPr>
                <w:rFonts w:eastAsia="Calibri"/>
                <w:sz w:val="28"/>
                <w:szCs w:val="28"/>
                <w:lang w:eastAsia="en-US"/>
              </w:rPr>
              <w:t>а) сверяет не реже 1 раза в год документы первичного воинского учёта с документами воинского учета соответствующих военных комиссариатов и организаций, а также карточками регистрации или домовыми книгами;</w:t>
            </w:r>
          </w:p>
          <w:p w:rsidR="00583053" w:rsidRPr="0075643C" w:rsidRDefault="00583053" w:rsidP="0075643C">
            <w:pPr>
              <w:spacing w:after="200" w:line="276" w:lineRule="auto"/>
              <w:ind w:firstLine="360"/>
              <w:jc w:val="both"/>
              <w:rPr>
                <w:rFonts w:eastAsia="Calibri"/>
                <w:szCs w:val="28"/>
                <w:lang w:eastAsia="en-US"/>
              </w:rPr>
            </w:pPr>
            <w:r w:rsidRPr="0075643C">
              <w:rPr>
                <w:rFonts w:eastAsia="Calibri"/>
                <w:sz w:val="28"/>
                <w:szCs w:val="28"/>
                <w:lang w:eastAsia="en-US"/>
              </w:rPr>
              <w:t>б) своевременно вносит изменения в сведения, содержащиеся в докуме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тах первичного воинского учета, и в 2-недельный срок сообщает о внесённых изменениях в военные комиссариаты;</w:t>
            </w:r>
          </w:p>
          <w:p w:rsidR="00583053" w:rsidRPr="0075643C" w:rsidRDefault="00583053" w:rsidP="0075643C">
            <w:pPr>
              <w:spacing w:after="200" w:line="276" w:lineRule="auto"/>
              <w:ind w:firstLine="360"/>
              <w:jc w:val="both"/>
              <w:rPr>
                <w:rFonts w:eastAsia="Calibri"/>
                <w:szCs w:val="28"/>
                <w:lang w:eastAsia="en-US"/>
              </w:rPr>
            </w:pPr>
            <w:r w:rsidRPr="0075643C">
              <w:rPr>
                <w:rFonts w:eastAsia="Calibri"/>
                <w:sz w:val="28"/>
                <w:szCs w:val="28"/>
                <w:lang w:eastAsia="en-US"/>
              </w:rPr>
              <w:t>в) разъясняет должностными лицами организаций и гражданами, обяза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 xml:space="preserve">ности по воинскому учёту, мобилизационной подготовки и мобилизации, 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lastRenderedPageBreak/>
              <w:t>установленные законодательством РФ, осуществляет контроль их исполн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ния, а также информирует об ответственности за неисполнение указанных обязанностей;</w:t>
            </w:r>
          </w:p>
          <w:p w:rsidR="00583053" w:rsidRPr="0075643C" w:rsidRDefault="00583053" w:rsidP="0075643C">
            <w:pPr>
              <w:spacing w:after="200" w:line="276" w:lineRule="auto"/>
              <w:ind w:firstLine="360"/>
              <w:jc w:val="both"/>
              <w:rPr>
                <w:rFonts w:eastAsia="Calibri"/>
                <w:szCs w:val="28"/>
                <w:lang w:eastAsia="en-US"/>
              </w:rPr>
            </w:pPr>
            <w:r w:rsidRPr="0075643C">
              <w:rPr>
                <w:rFonts w:eastAsia="Calibri"/>
                <w:sz w:val="28"/>
                <w:szCs w:val="28"/>
                <w:lang w:eastAsia="en-US"/>
              </w:rPr>
              <w:t>г) представляет в военные комиссариаты сведения о случаях неисполн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ния должностными лицами организаций и гражданами  Обязанностей по в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инскому учёту, мобилизационной подготовке и мобилизации.</w:t>
            </w:r>
          </w:p>
          <w:p w:rsidR="00583053" w:rsidRPr="00F4044F" w:rsidRDefault="00CE5EB3" w:rsidP="00CE5EB3">
            <w:pPr>
              <w:spacing w:after="200"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3.  </w:t>
            </w:r>
            <w:proofErr w:type="gramStart"/>
            <w:r w:rsidR="00583053" w:rsidRPr="00F4044F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="00583053" w:rsidRPr="00F4044F">
              <w:rPr>
                <w:rFonts w:eastAsia="Calibri"/>
                <w:sz w:val="28"/>
                <w:szCs w:val="28"/>
                <w:lang w:eastAsia="en-US"/>
              </w:rPr>
              <w:t>ри подготовке граждан на воинский учёт проверяет наличие и по</w:t>
            </w:r>
            <w:r w:rsidR="00583053" w:rsidRPr="00F4044F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="00583053" w:rsidRPr="00F4044F">
              <w:rPr>
                <w:rFonts w:eastAsia="Calibri"/>
                <w:sz w:val="28"/>
                <w:szCs w:val="28"/>
                <w:lang w:eastAsia="en-US"/>
              </w:rPr>
              <w:t>линность военных билетов* (временных  удостоверений, выданных взамен военных билетов*) или удостоверений граждан, подлежащих призыву на в</w:t>
            </w:r>
            <w:r w:rsidR="00583053" w:rsidRPr="00F4044F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583053" w:rsidRPr="00F4044F">
              <w:rPr>
                <w:rFonts w:eastAsia="Calibri"/>
                <w:sz w:val="28"/>
                <w:szCs w:val="28"/>
                <w:lang w:eastAsia="en-US"/>
              </w:rPr>
              <w:t>енную службу, а так же подлинность записей в них, наличие мобилизацио</w:t>
            </w:r>
            <w:r w:rsidR="00583053" w:rsidRPr="00F4044F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583053" w:rsidRPr="00F4044F">
              <w:rPr>
                <w:rFonts w:eastAsia="Calibri"/>
                <w:sz w:val="28"/>
                <w:szCs w:val="28"/>
                <w:lang w:eastAsia="en-US"/>
              </w:rPr>
              <w:t>ных предписаний (для военнообязанных запаса при наличии в военных бил</w:t>
            </w:r>
            <w:r w:rsidR="00583053" w:rsidRPr="00F4044F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="00583053" w:rsidRPr="00F4044F">
              <w:rPr>
                <w:rFonts w:eastAsia="Calibri"/>
                <w:sz w:val="28"/>
                <w:szCs w:val="28"/>
                <w:lang w:eastAsia="en-US"/>
              </w:rPr>
              <w:t xml:space="preserve">тах отметок об их вручений), отметок в документах воинского учета о снятии граждан с воинского учета </w:t>
            </w:r>
            <w:proofErr w:type="gramStart"/>
            <w:r w:rsidR="00583053" w:rsidRPr="00F4044F">
              <w:rPr>
                <w:rFonts w:eastAsia="Calibri"/>
                <w:sz w:val="28"/>
                <w:szCs w:val="28"/>
                <w:lang w:eastAsia="en-US"/>
              </w:rPr>
              <w:t>по-прежнему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83053" w:rsidRPr="00F4044F">
              <w:rPr>
                <w:rFonts w:eastAsia="Calibri"/>
                <w:sz w:val="28"/>
                <w:szCs w:val="28"/>
                <w:lang w:eastAsia="en-US"/>
              </w:rPr>
              <w:t>месту жительства, отметок в па</w:t>
            </w:r>
            <w:r w:rsidR="00583053" w:rsidRPr="00F4044F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="00583053" w:rsidRPr="00F4044F">
              <w:rPr>
                <w:rFonts w:eastAsia="Calibri"/>
                <w:sz w:val="28"/>
                <w:szCs w:val="28"/>
                <w:lang w:eastAsia="en-US"/>
              </w:rPr>
              <w:t>портах граждан Российской Федерации об их отношений к воинской обяза</w:t>
            </w:r>
            <w:r w:rsidR="00583053" w:rsidRPr="00F4044F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583053" w:rsidRPr="00F4044F">
              <w:rPr>
                <w:rFonts w:eastAsia="Calibri"/>
                <w:sz w:val="28"/>
                <w:szCs w:val="28"/>
                <w:lang w:eastAsia="en-US"/>
              </w:rPr>
              <w:t>ности, жетонов с личными номерами Вооруженных Сил Российской Федер</w:t>
            </w:r>
            <w:r w:rsidR="00583053" w:rsidRPr="00F4044F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583053" w:rsidRPr="00F4044F">
              <w:rPr>
                <w:rFonts w:eastAsia="Calibri"/>
                <w:sz w:val="28"/>
                <w:szCs w:val="28"/>
                <w:lang w:eastAsia="en-US"/>
              </w:rPr>
              <w:t>ции (для вое</w:t>
            </w:r>
            <w:r w:rsidR="00583053" w:rsidRPr="00F4044F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583053" w:rsidRPr="00F4044F">
              <w:rPr>
                <w:rFonts w:eastAsia="Calibri"/>
                <w:sz w:val="28"/>
                <w:szCs w:val="28"/>
                <w:lang w:eastAsia="en-US"/>
              </w:rPr>
              <w:t>нообязанных запаса при наличии в военных билетах отметок об их вручении).</w:t>
            </w:r>
            <w:proofErr w:type="gramEnd"/>
          </w:p>
          <w:p w:rsidR="00583053" w:rsidRPr="0075643C" w:rsidRDefault="00583053" w:rsidP="0075643C">
            <w:pPr>
              <w:spacing w:after="200" w:line="276" w:lineRule="auto"/>
              <w:ind w:firstLine="360"/>
              <w:jc w:val="both"/>
              <w:rPr>
                <w:rFonts w:eastAsia="Calibri"/>
                <w:szCs w:val="28"/>
                <w:lang w:eastAsia="en-US"/>
              </w:rPr>
            </w:pPr>
            <w:r w:rsidRPr="0075643C">
              <w:rPr>
                <w:rFonts w:eastAsia="Calibri"/>
                <w:sz w:val="28"/>
                <w:szCs w:val="28"/>
                <w:lang w:eastAsia="en-US"/>
              </w:rPr>
              <w:t>Проверяет соответствие военных билетов (временных удостоверений, в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ы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данных взамен военных билетов) и удостоверений граждан, подлежащих призыву на военную службу, паспортным  данным гражданина, наличие ф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тограф</w:t>
            </w:r>
            <w:proofErr w:type="gramStart"/>
            <w:r w:rsidRPr="0075643C">
              <w:rPr>
                <w:rFonts w:eastAsia="Calibri"/>
                <w:sz w:val="28"/>
                <w:szCs w:val="28"/>
                <w:lang w:eastAsia="en-US"/>
              </w:rPr>
              <w:t>ии и её</w:t>
            </w:r>
            <w:proofErr w:type="gramEnd"/>
            <w:r w:rsidRPr="0075643C">
              <w:rPr>
                <w:rFonts w:eastAsia="Calibri"/>
                <w:sz w:val="28"/>
                <w:szCs w:val="28"/>
                <w:lang w:eastAsia="en-US"/>
              </w:rPr>
              <w:t xml:space="preserve"> идентичность владельцу, а во временных удостоверениях, в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ы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данных взамен военных билетов, кроме того, и срок действия.</w:t>
            </w:r>
          </w:p>
          <w:p w:rsidR="00583053" w:rsidRPr="0075643C" w:rsidRDefault="00583053" w:rsidP="0075643C">
            <w:pPr>
              <w:spacing w:after="200" w:line="276" w:lineRule="auto"/>
              <w:ind w:firstLine="360"/>
              <w:jc w:val="both"/>
              <w:rPr>
                <w:rFonts w:eastAsia="Calibri"/>
                <w:szCs w:val="28"/>
                <w:lang w:eastAsia="en-US"/>
              </w:rPr>
            </w:pPr>
            <w:r w:rsidRPr="0075643C">
              <w:rPr>
                <w:rFonts w:eastAsia="Calibri"/>
                <w:sz w:val="28"/>
                <w:szCs w:val="28"/>
                <w:lang w:eastAsia="en-US"/>
              </w:rPr>
              <w:t>Проверяет наличие отметок о снятии граждан с воинского учета по пре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ж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нему месту жительства и постановке офицеров запаса и граждан, подлеж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щих призыву на военную службу, на воинский учёт в военном комиссариате по новому месту жительства.</w:t>
            </w:r>
          </w:p>
          <w:p w:rsidR="00583053" w:rsidRPr="0075643C" w:rsidRDefault="00583053" w:rsidP="0075643C">
            <w:pPr>
              <w:spacing w:after="200" w:line="276" w:lineRule="auto"/>
              <w:ind w:firstLine="360"/>
              <w:jc w:val="both"/>
              <w:rPr>
                <w:rFonts w:eastAsia="Calibri"/>
                <w:szCs w:val="28"/>
                <w:lang w:eastAsia="en-US"/>
              </w:rPr>
            </w:pPr>
            <w:r w:rsidRPr="0075643C">
              <w:rPr>
                <w:rFonts w:eastAsia="Calibri"/>
                <w:sz w:val="28"/>
                <w:szCs w:val="28"/>
                <w:lang w:eastAsia="en-US"/>
              </w:rPr>
              <w:t xml:space="preserve">В случаях  отсутствия отметки о постановке на воинский учёт направляет офицеров запаса и граждан, подлежащих призыву на </w:t>
            </w:r>
            <w:proofErr w:type="gramStart"/>
            <w:r w:rsidRPr="0075643C">
              <w:rPr>
                <w:rFonts w:eastAsia="Calibri"/>
                <w:sz w:val="28"/>
                <w:szCs w:val="28"/>
                <w:lang w:eastAsia="en-US"/>
              </w:rPr>
              <w:t>военную</w:t>
            </w:r>
            <w:proofErr w:type="gramEnd"/>
            <w:r w:rsidRPr="0075643C">
              <w:rPr>
                <w:rFonts w:eastAsia="Calibri"/>
                <w:sz w:val="28"/>
                <w:szCs w:val="28"/>
                <w:lang w:eastAsia="en-US"/>
              </w:rPr>
              <w:t xml:space="preserve"> служб, в вое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ный комиссариат по месту жительства.</w:t>
            </w:r>
          </w:p>
          <w:p w:rsidR="00583053" w:rsidRPr="0075643C" w:rsidRDefault="00CE5EB3" w:rsidP="00CE5EB3">
            <w:pPr>
              <w:spacing w:after="200"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4. 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При обнаружении в военных билетах (временных удостоверениях, в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ы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данных взамен военных билетов), удостоверениях и мобилизационных пре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писаниях граждан, подлежащих призыву на военную службу, неоговоренных испра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лений, неточностей, неполного количества листов сообщает об этом в вое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ный комиссариат для принятия соответствующих мер.</w:t>
            </w:r>
          </w:p>
          <w:p w:rsidR="00583053" w:rsidRPr="0075643C" w:rsidRDefault="00CE5EB3" w:rsidP="00CE5EB3">
            <w:pPr>
              <w:spacing w:after="200"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5. 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 xml:space="preserve">При приеме от граждан военного билета ( временного удостоверения, 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lastRenderedPageBreak/>
              <w:t>выданного взамен военного билета</w:t>
            </w:r>
            <w:proofErr w:type="gramStart"/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)и</w:t>
            </w:r>
            <w:proofErr w:type="gramEnd"/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ли удостоверения гражданина, подл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жащего призыву на военную службу, выдаёт владельцу док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мента расписку.</w:t>
            </w:r>
          </w:p>
          <w:p w:rsidR="00583053" w:rsidRPr="0075643C" w:rsidRDefault="00CE5EB3" w:rsidP="00CE5EB3">
            <w:pPr>
              <w:spacing w:after="200"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Заполняет карточки первичного учета на офицеров запаса в порядке, определяемом настоящими Методическими рекомендациями.</w:t>
            </w:r>
          </w:p>
          <w:p w:rsidR="00583053" w:rsidRPr="0075643C" w:rsidRDefault="00583053" w:rsidP="0075643C">
            <w:pPr>
              <w:spacing w:after="200" w:line="276" w:lineRule="auto"/>
              <w:ind w:firstLine="540"/>
              <w:jc w:val="both"/>
              <w:rPr>
                <w:rFonts w:eastAsia="Calibri"/>
                <w:szCs w:val="28"/>
                <w:lang w:eastAsia="en-US"/>
              </w:rPr>
            </w:pPr>
            <w:r w:rsidRPr="0075643C">
              <w:rPr>
                <w:rFonts w:eastAsia="Calibri"/>
                <w:sz w:val="28"/>
                <w:szCs w:val="28"/>
                <w:lang w:eastAsia="en-US"/>
              </w:rPr>
              <w:t>Заполняет (в 2 экземплярах) алфавитные карточки и учетные карточки на прапорщиков, мичманов, старшин, сержантов, солдат и матросов запаса в порядке, определяемом настоящими Методическими рекомендациями.</w:t>
            </w:r>
          </w:p>
          <w:p w:rsidR="00583053" w:rsidRPr="0075643C" w:rsidRDefault="00583053" w:rsidP="0075643C">
            <w:pPr>
              <w:spacing w:after="200" w:line="276" w:lineRule="auto"/>
              <w:ind w:firstLine="360"/>
              <w:jc w:val="both"/>
              <w:rPr>
                <w:rFonts w:eastAsia="Calibri"/>
                <w:szCs w:val="28"/>
                <w:lang w:eastAsia="en-US"/>
              </w:rPr>
            </w:pPr>
            <w:r w:rsidRPr="0075643C">
              <w:rPr>
                <w:rFonts w:eastAsia="Calibri"/>
                <w:sz w:val="28"/>
                <w:szCs w:val="28"/>
                <w:lang w:eastAsia="en-US"/>
              </w:rPr>
              <w:t>Заполняет учетные карты призывников в порядке, определяемом насто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щими Методическими рекомендациями. Заполнение указанных документов производится в соответствии с записями в военных билетах (временных уд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стоверениях, выданных взамен военных билетов) и  удостоверениях граждан, подлежащих призыву на военную службу. При этом уточняются сведения о семейном положении, образовании, месте работы, должности, месте жител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ства или месте временного пребывания граждан и другие необходимые св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дения, содержащиеся в  документах граждан, принимаемых на воинский учёт.</w:t>
            </w:r>
          </w:p>
          <w:p w:rsidR="00583053" w:rsidRPr="0075643C" w:rsidRDefault="00CE5EB3" w:rsidP="00CE5EB3">
            <w:pPr>
              <w:spacing w:after="200"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6. 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В случае невозможности оформления постановки граждан на вои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ский учёт на основании представленных ими документов воинского учета оповещает граждан о необходимости личной явки в военный коми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сариат.</w:t>
            </w:r>
          </w:p>
          <w:p w:rsidR="00583053" w:rsidRPr="0075643C" w:rsidRDefault="00CE5EB3" w:rsidP="00CE5EB3">
            <w:pPr>
              <w:spacing w:after="200"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7. </w:t>
            </w:r>
            <w:proofErr w:type="gramStart"/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На граждан, переменивших место жительства в пределах района, г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рода без районного деления или иного муниципального образования,  а так же граждан, прибывших с временными удостоверениями, выданными взамен военных билетов, заполняет и высылает в военный комиссариат муниц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пального образования тетрадь по обмену инфо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мацией (именной список) или вносит в список граждан, подлежащих призыву на военную службу, с указ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нием фамилии, имени и отчества, места жительства</w:t>
            </w:r>
            <w:proofErr w:type="gramEnd"/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 xml:space="preserve"> и работы, занимаемой должности, наименования органа местного самоуправления, где граждане ранее состояли на в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инском учете. Учётные карточки и алфавитные карточки на этих граждан не заполняются.</w:t>
            </w:r>
          </w:p>
          <w:p w:rsidR="00583053" w:rsidRPr="0075643C" w:rsidRDefault="00CE5EB3" w:rsidP="00CE5EB3">
            <w:pPr>
              <w:spacing w:after="200"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8. 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Производит отметку о постановке гражданина на воинский учёт в военном билете солдата (матроса), сержанта (старшины), прапорщика (ми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ч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 xml:space="preserve">мана) запаса – в графе «Принят» раздела </w:t>
            </w:r>
            <w:r w:rsidR="00583053" w:rsidRPr="0075643C">
              <w:rPr>
                <w:rFonts w:eastAsia="Calibri"/>
                <w:sz w:val="28"/>
                <w:szCs w:val="28"/>
                <w:lang w:val="en-US" w:eastAsia="en-US"/>
              </w:rPr>
              <w:t>IX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 xml:space="preserve"> «Отметки о приеме и снятии с в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инского учёта»</w:t>
            </w:r>
          </w:p>
          <w:p w:rsidR="00583053" w:rsidRPr="0075643C" w:rsidRDefault="00CE5EB3" w:rsidP="00CE5EB3">
            <w:pPr>
              <w:spacing w:after="200"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9. 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 xml:space="preserve">О военнообязанных, прибывших из других районов (городов) или иного муниципального образования с мобилизационными предписаниями, 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lastRenderedPageBreak/>
              <w:t>сообщ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ет в военный комиссариат, где они ранее состояли на воинском учёте. Изъ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тие мобилизационных предписаний производится только по указанию военного комиссариата по месту нахождения органа местного самоуправл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ния, о чём в военных билетах пр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изводится отметка.</w:t>
            </w:r>
          </w:p>
          <w:p w:rsidR="00583053" w:rsidRPr="0075643C" w:rsidRDefault="00CE5EB3" w:rsidP="00CE5EB3">
            <w:pPr>
              <w:spacing w:after="200"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10. 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Карточки первичного учета офицеров запаса, алфавитные карто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ч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ки, учётные карточки солдат (матросов), сержантов (старшин), прапорщиков (мичманов) запаса, учётные карты призывников размещает в соответству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ю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щие ра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делы учётной картотеки.</w:t>
            </w:r>
          </w:p>
          <w:p w:rsidR="00583053" w:rsidRPr="0075643C" w:rsidRDefault="00CE5EB3" w:rsidP="00CE5EB3">
            <w:pPr>
              <w:spacing w:after="200"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11. </w:t>
            </w:r>
            <w:proofErr w:type="gramStart"/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Представляет военные билеты (временные  удостоверения, энные взамен военных билетов), алфавитные и учетные карточки-прапорщиков, мичманов, старшин, сержантов, солдат и офицеров запаса, мобилизационные предписания, список граждан принятых на воинский учёт без заполнения а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л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фавитных и учётных карточек в тетради по обмену информацией, карты в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инского уч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 xml:space="preserve">та призывников, удостоверения и список граждан, подлежащих призыву на военную службу, учетные карты, а так же 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паспорта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 xml:space="preserve"> граждан Ро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сийской</w:t>
            </w:r>
            <w:proofErr w:type="gramEnd"/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 xml:space="preserve"> Федерации с отсутствующими в них отметками об отношении гра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ж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дан к воинской обязанности в 2-недельный срок в  военные комиссариаты для офор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ления постановки на воинский учет.</w:t>
            </w:r>
          </w:p>
          <w:p w:rsidR="00583053" w:rsidRPr="0075643C" w:rsidRDefault="00CE5EB3" w:rsidP="00CE5EB3">
            <w:pPr>
              <w:spacing w:after="200"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12. 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После оформления документов воинского учета в военном комисс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риате делает отметки о постановке граждан на воинский учет в карточках р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гистрации или домовых книгах штампом установленного обра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ца.</w:t>
            </w:r>
          </w:p>
          <w:p w:rsidR="00583053" w:rsidRPr="0075643C" w:rsidRDefault="00CE5EB3" w:rsidP="00CE5EB3">
            <w:pPr>
              <w:spacing w:after="200"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13. 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При снятии граждан с воинского учета ВУР представляет в военные к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миссариаты документы воинского учета и паспорта в случае отсутствия в них отметок об отношении граждан к воинской обязанности, для соотве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 xml:space="preserve">ствующего оформления указанных документов.  </w:t>
            </w:r>
            <w:proofErr w:type="gramStart"/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Оповещают офицеров зап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са и призывников о необходимости личной явки в соответствующих военный комиссариат для снятия с воинского учёта.</w:t>
            </w:r>
            <w:proofErr w:type="gramEnd"/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 xml:space="preserve"> У военнооб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занных, убывающих за  пределы муниципального образования, решениями военных комиссаров могут изыматься мобилизационные предписания, о чем делается соотве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ствующая отметка в военных билетах (временных удостоверениях, выданных взамен военных билетов). В случае необходимости личной явки в военные комиссариаты. При приеме от граждан документов  воинского учета и па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порт выдает расписка.</w:t>
            </w:r>
          </w:p>
          <w:p w:rsidR="00583053" w:rsidRPr="0075643C" w:rsidRDefault="00CE5EB3" w:rsidP="00CE5EB3">
            <w:pPr>
              <w:spacing w:after="200"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14. 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Производит отметку о снятии с воинского учета в военном билете солдата (матроса),  сержанта (старшины), прапорщика (мичмана) штампом органа местного самоуправления  графе «Снят»</w:t>
            </w:r>
            <w:r w:rsidR="00583053" w:rsidRPr="0075643C">
              <w:rPr>
                <w:rFonts w:eastAsia="Calibri"/>
                <w:sz w:val="28"/>
                <w:szCs w:val="28"/>
                <w:lang w:val="en-US" w:eastAsia="en-US"/>
              </w:rPr>
              <w:t>IX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 xml:space="preserve">  «Отметки о приеме и сн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lastRenderedPageBreak/>
              <w:t>тии с воинского учета».</w:t>
            </w:r>
          </w:p>
          <w:p w:rsidR="00583053" w:rsidRPr="0075643C" w:rsidRDefault="00583053" w:rsidP="0075643C">
            <w:pPr>
              <w:spacing w:after="200" w:line="276" w:lineRule="auto"/>
              <w:ind w:firstLine="540"/>
              <w:jc w:val="both"/>
              <w:rPr>
                <w:rFonts w:eastAsia="Calibri"/>
                <w:szCs w:val="28"/>
                <w:lang w:eastAsia="en-US"/>
              </w:rPr>
            </w:pPr>
            <w:r w:rsidRPr="0075643C">
              <w:rPr>
                <w:rFonts w:eastAsia="Calibri"/>
                <w:sz w:val="28"/>
                <w:szCs w:val="28"/>
                <w:lang w:eastAsia="en-US"/>
              </w:rPr>
              <w:t>Аналогичная отметка производится в карточке регистрации или в дом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вой книге.</w:t>
            </w:r>
          </w:p>
          <w:p w:rsidR="00583053" w:rsidRPr="0075643C" w:rsidRDefault="00CE5EB3" w:rsidP="0075643C">
            <w:pPr>
              <w:spacing w:after="200"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15. </w:t>
            </w:r>
            <w:proofErr w:type="gramStart"/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В  соответствующей графе пункта 14 «Отметка о постановке на в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инский учет и снятии с  воинского учета»  карточек первичного воинского уч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 xml:space="preserve">та и пункта </w:t>
            </w:r>
            <w:r w:rsidR="00583053" w:rsidRPr="0075643C">
              <w:rPr>
                <w:rFonts w:eastAsia="Calibri"/>
                <w:sz w:val="28"/>
                <w:szCs w:val="28"/>
                <w:lang w:val="en-US" w:eastAsia="en-US"/>
              </w:rPr>
              <w:t>IX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 xml:space="preserve"> «Отметки о приеме и снятии  с воинского учета» учетных карточек граждан, достигших предельного возраста пребывания в  запасе, или граждан, признанных негодными к военной службе по состоянию здор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вья, производит отметку «снят с воинского учета по возрасту*» или «снят</w:t>
            </w:r>
            <w:proofErr w:type="gramEnd"/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 xml:space="preserve"> с воинск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583053" w:rsidRPr="0075643C">
              <w:rPr>
                <w:rFonts w:eastAsia="Calibri"/>
                <w:sz w:val="28"/>
                <w:szCs w:val="28"/>
                <w:lang w:eastAsia="en-US"/>
              </w:rPr>
              <w:t>го учета по состоянию здоровья».</w:t>
            </w:r>
          </w:p>
          <w:p w:rsidR="00583053" w:rsidRPr="0075643C" w:rsidRDefault="00583053" w:rsidP="0075643C">
            <w:pPr>
              <w:spacing w:after="200" w:line="276" w:lineRule="auto"/>
              <w:ind w:firstLine="540"/>
              <w:jc w:val="both"/>
              <w:rPr>
                <w:rFonts w:eastAsia="Calibri"/>
                <w:szCs w:val="28"/>
                <w:lang w:eastAsia="en-US"/>
              </w:rPr>
            </w:pPr>
            <w:r w:rsidRPr="0075643C">
              <w:rPr>
                <w:rFonts w:eastAsia="Calibri"/>
                <w:sz w:val="28"/>
                <w:szCs w:val="28"/>
                <w:lang w:eastAsia="en-US"/>
              </w:rPr>
              <w:t>Отметка  производится на основании записи, сделанной в военном к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миссариате: в военном билете офицера запаса – в пункте 21 «Отметка об освобождении от исполнения воинской обязанности»;</w:t>
            </w:r>
          </w:p>
          <w:p w:rsidR="00583053" w:rsidRPr="0075643C" w:rsidRDefault="00583053" w:rsidP="0075643C">
            <w:pPr>
              <w:spacing w:after="200" w:line="276" w:lineRule="auto"/>
              <w:ind w:firstLine="540"/>
              <w:jc w:val="both"/>
              <w:rPr>
                <w:rFonts w:eastAsia="Calibri"/>
                <w:szCs w:val="28"/>
                <w:lang w:eastAsia="en-US"/>
              </w:rPr>
            </w:pPr>
            <w:r w:rsidRPr="0075643C">
              <w:rPr>
                <w:rFonts w:eastAsia="Calibri"/>
                <w:sz w:val="28"/>
                <w:szCs w:val="28"/>
                <w:lang w:eastAsia="en-US"/>
              </w:rPr>
              <w:t>В военном билете солдата (матроса), сержанта (старшины), прапорщ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к</w:t>
            </w:r>
            <w:proofErr w:type="gramStart"/>
            <w:r w:rsidRPr="0075643C">
              <w:rPr>
                <w:rFonts w:eastAsia="Calibri"/>
                <w:sz w:val="28"/>
                <w:szCs w:val="28"/>
                <w:lang w:eastAsia="en-US"/>
              </w:rPr>
              <w:t>а(</w:t>
            </w:r>
            <w:proofErr w:type="gramEnd"/>
            <w:r w:rsidRPr="0075643C">
              <w:rPr>
                <w:rFonts w:eastAsia="Calibri"/>
                <w:sz w:val="28"/>
                <w:szCs w:val="28"/>
                <w:lang w:eastAsia="en-US"/>
              </w:rPr>
              <w:t>мичмана) – в разделе Х «Отметка об освобождении от исполнения вои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ской обязанности».</w:t>
            </w:r>
          </w:p>
          <w:p w:rsidR="00583053" w:rsidRPr="0075643C" w:rsidRDefault="00583053" w:rsidP="0075643C">
            <w:pPr>
              <w:spacing w:after="200" w:line="276" w:lineRule="auto"/>
              <w:ind w:firstLine="540"/>
              <w:jc w:val="both"/>
              <w:rPr>
                <w:rFonts w:eastAsia="Calibri"/>
                <w:szCs w:val="28"/>
                <w:lang w:eastAsia="en-US"/>
              </w:rPr>
            </w:pPr>
            <w:r w:rsidRPr="0075643C">
              <w:rPr>
                <w:rFonts w:eastAsia="Calibri"/>
                <w:sz w:val="28"/>
                <w:szCs w:val="28"/>
                <w:lang w:eastAsia="en-US"/>
              </w:rPr>
              <w:t>16. По решению военного комиссара изымает мобилизационное предп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сание у гражданина, убывающего за пределы муниципального района, о чем в военном билете производит отметку.</w:t>
            </w:r>
          </w:p>
          <w:p w:rsidR="00583053" w:rsidRPr="0075643C" w:rsidRDefault="00583053" w:rsidP="0075643C">
            <w:pPr>
              <w:spacing w:after="200" w:line="276" w:lineRule="auto"/>
              <w:ind w:firstLine="540"/>
              <w:jc w:val="both"/>
              <w:rPr>
                <w:rFonts w:eastAsia="Calibri"/>
                <w:szCs w:val="28"/>
                <w:lang w:eastAsia="en-US"/>
              </w:rPr>
            </w:pPr>
            <w:r w:rsidRPr="0075643C">
              <w:rPr>
                <w:rFonts w:eastAsia="Calibri"/>
                <w:sz w:val="28"/>
                <w:szCs w:val="28"/>
                <w:lang w:eastAsia="en-US"/>
              </w:rPr>
              <w:t>17. Составляет и представляет в военный комиссариат в 2-недельный срок списки граждан, убывших на новое место жительства за пределы мун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ципального образования без снятия с воинского учета.</w:t>
            </w:r>
          </w:p>
          <w:p w:rsidR="0075643C" w:rsidRDefault="00583053" w:rsidP="0075643C">
            <w:pPr>
              <w:spacing w:after="200" w:line="276" w:lineRule="auto"/>
              <w:ind w:firstLine="540"/>
              <w:jc w:val="both"/>
              <w:rPr>
                <w:rFonts w:eastAsia="Calibri"/>
                <w:szCs w:val="28"/>
                <w:lang w:eastAsia="en-US"/>
              </w:rPr>
            </w:pPr>
            <w:r w:rsidRPr="0075643C">
              <w:rPr>
                <w:rFonts w:eastAsia="Calibri"/>
                <w:sz w:val="28"/>
                <w:szCs w:val="28"/>
                <w:lang w:eastAsia="en-US"/>
              </w:rPr>
              <w:t>18. Составляет и представляет в военный комиссариат в 2-недельный срок в тетради по обмену информацией список граждан, снятых с воинского учета, вместе с изъятыми мобилизационными предписаниями.</w:t>
            </w:r>
          </w:p>
          <w:p w:rsidR="00583053" w:rsidRPr="0075643C" w:rsidRDefault="00583053" w:rsidP="0075643C">
            <w:pPr>
              <w:spacing w:after="200" w:line="276" w:lineRule="auto"/>
              <w:ind w:firstLine="540"/>
              <w:jc w:val="both"/>
              <w:rPr>
                <w:rFonts w:eastAsia="Calibri"/>
                <w:szCs w:val="28"/>
                <w:lang w:eastAsia="en-US"/>
              </w:rPr>
            </w:pPr>
            <w:r w:rsidRPr="0075643C">
              <w:rPr>
                <w:rFonts w:eastAsia="Calibri"/>
                <w:sz w:val="28"/>
                <w:szCs w:val="28"/>
                <w:lang w:eastAsia="en-US"/>
              </w:rPr>
              <w:t>19. В документе воинского учета умершего гражданина производит с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ответствующую записи, которую заверяют подписью Главы органа местного самоуправления и гербовой печатью, после чего военный билет (временное удостоверение, выданное взамен военного билета) или удостоверение гра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ж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данина, подлежащего призыву на военную службу, представляет в военный комиссариат. О  невозможности получения в органе записи актов гражда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ского состояния или у  родственников умершего его военного билета (вр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менного удостоверения, выданного взамен военного билета) или удостовер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ния гражданина, подлежащего призыву на военную службу, сообщает в в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lastRenderedPageBreak/>
              <w:t>енный комиссариат.</w:t>
            </w:r>
          </w:p>
          <w:p w:rsidR="00583053" w:rsidRPr="0075643C" w:rsidRDefault="00583053" w:rsidP="0075643C">
            <w:pPr>
              <w:ind w:firstLine="540"/>
              <w:jc w:val="both"/>
              <w:rPr>
                <w:rFonts w:eastAsia="Calibri"/>
                <w:szCs w:val="28"/>
                <w:lang w:eastAsia="en-US"/>
              </w:rPr>
            </w:pPr>
            <w:r w:rsidRPr="0075643C">
              <w:rPr>
                <w:rFonts w:eastAsia="Calibri"/>
                <w:sz w:val="28"/>
                <w:szCs w:val="28"/>
                <w:lang w:eastAsia="en-US"/>
              </w:rPr>
              <w:t>20. Хранит  документы первичного воинского учета граждан, снятых с воинского учета, до очередной сверки с учётными данными военного коми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сариата, после чего уничтожает их в  установленном порядке.</w:t>
            </w:r>
          </w:p>
          <w:p w:rsidR="00583053" w:rsidRPr="0075643C" w:rsidRDefault="00583053" w:rsidP="0075643C">
            <w:pPr>
              <w:ind w:firstLine="540"/>
              <w:jc w:val="both"/>
              <w:rPr>
                <w:rFonts w:eastAsia="Calibri"/>
                <w:szCs w:val="28"/>
                <w:lang w:eastAsia="en-US"/>
              </w:rPr>
            </w:pPr>
            <w:r w:rsidRPr="0075643C">
              <w:rPr>
                <w:rFonts w:eastAsia="Calibri"/>
                <w:sz w:val="28"/>
                <w:szCs w:val="28"/>
                <w:lang w:eastAsia="en-US"/>
              </w:rPr>
              <w:t>21. Органы местного самоуправления ежегодно, до 1 февраля, предста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ляет в соответствующие военные комиссариаты отчёты о результатах ос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75643C">
              <w:rPr>
                <w:rFonts w:eastAsia="Calibri"/>
                <w:sz w:val="28"/>
                <w:szCs w:val="28"/>
                <w:lang w:eastAsia="en-US"/>
              </w:rPr>
              <w:t>ществления первичного воинского учета в предшествующем году.</w:t>
            </w:r>
          </w:p>
          <w:p w:rsidR="00583053" w:rsidRPr="00681C09" w:rsidRDefault="00583053" w:rsidP="00583053">
            <w:pPr>
              <w:spacing w:after="200" w:line="276" w:lineRule="auto"/>
              <w:ind w:left="1080"/>
              <w:rPr>
                <w:rFonts w:eastAsia="Calibri"/>
                <w:szCs w:val="28"/>
                <w:lang w:eastAsia="en-US"/>
              </w:rPr>
            </w:pPr>
          </w:p>
          <w:p w:rsidR="00681C09" w:rsidRPr="00681C09" w:rsidRDefault="003176A3" w:rsidP="00681C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color w:val="000000"/>
                <w:szCs w:val="28"/>
              </w:rPr>
            </w:pPr>
            <w:r>
              <w:rPr>
                <w:rFonts w:eastAsia="TimesNewRomanPSMT"/>
                <w:b/>
                <w:color w:val="000000"/>
                <w:sz w:val="28"/>
                <w:szCs w:val="28"/>
              </w:rPr>
              <w:t>4</w:t>
            </w:r>
            <w:r w:rsidR="00681C09" w:rsidRPr="00681C09">
              <w:rPr>
                <w:rFonts w:eastAsia="TimesNewRomanPSMT"/>
                <w:b/>
                <w:color w:val="000000"/>
                <w:sz w:val="28"/>
                <w:szCs w:val="28"/>
              </w:rPr>
              <w:t>. Права</w:t>
            </w:r>
            <w:r w:rsidR="00681C09">
              <w:rPr>
                <w:rFonts w:eastAsia="TimesNewRomanPSMT"/>
                <w:b/>
                <w:color w:val="000000"/>
                <w:sz w:val="28"/>
                <w:szCs w:val="28"/>
              </w:rPr>
              <w:t xml:space="preserve"> военно-учётного работника.</w:t>
            </w:r>
          </w:p>
          <w:p w:rsidR="00681C09" w:rsidRPr="00681C09" w:rsidRDefault="00CE5EB3" w:rsidP="00681C0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  <w:szCs w:val="28"/>
              </w:rPr>
            </w:pPr>
            <w:r>
              <w:rPr>
                <w:rFonts w:eastAsia="TimesNewRomanPSMT"/>
                <w:color w:val="000000"/>
                <w:sz w:val="28"/>
                <w:szCs w:val="28"/>
              </w:rPr>
              <w:t xml:space="preserve">         </w:t>
            </w:r>
            <w:r w:rsidR="00681C09">
              <w:rPr>
                <w:rFonts w:eastAsia="TimesNewRomanPSMT"/>
                <w:color w:val="000000"/>
                <w:sz w:val="28"/>
                <w:szCs w:val="28"/>
              </w:rPr>
              <w:t xml:space="preserve">ВУР </w:t>
            </w:r>
            <w:r w:rsidR="00681C09" w:rsidRPr="00681C09">
              <w:rPr>
                <w:rFonts w:eastAsia="TimesNewRomanPSMT"/>
                <w:color w:val="000000"/>
                <w:sz w:val="28"/>
                <w:szCs w:val="28"/>
              </w:rPr>
              <w:t xml:space="preserve">имеет право </w:t>
            </w:r>
            <w:proofErr w:type="gramStart"/>
            <w:r w:rsidR="00681C09" w:rsidRPr="00681C09">
              <w:rPr>
                <w:rFonts w:eastAsia="TimesNewRomanPSMT"/>
                <w:color w:val="000000"/>
                <w:sz w:val="28"/>
                <w:szCs w:val="28"/>
              </w:rPr>
              <w:t>на</w:t>
            </w:r>
            <w:proofErr w:type="gramEnd"/>
            <w:r w:rsidR="00681C09" w:rsidRPr="00681C09">
              <w:rPr>
                <w:rFonts w:eastAsia="TimesNewRomanPSMT"/>
                <w:color w:val="000000"/>
                <w:sz w:val="28"/>
                <w:szCs w:val="28"/>
              </w:rPr>
              <w:t>:</w:t>
            </w:r>
          </w:p>
          <w:p w:rsidR="00681C09" w:rsidRPr="00681C09" w:rsidRDefault="00681C09" w:rsidP="00681C0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  <w:szCs w:val="28"/>
              </w:rPr>
            </w:pPr>
            <w:r w:rsidRPr="00681C09">
              <w:rPr>
                <w:rFonts w:eastAsia="TimesNewRomanPSMT"/>
                <w:color w:val="000000"/>
                <w:sz w:val="28"/>
                <w:szCs w:val="28"/>
              </w:rPr>
              <w:t>1) ознакомление с документами, устанавливающими его права и обязанности по замещаемой должности, критериями оценки качества исполнения</w:t>
            </w:r>
          </w:p>
          <w:p w:rsidR="00681C09" w:rsidRPr="00681C09" w:rsidRDefault="00681C09" w:rsidP="00681C0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  <w:szCs w:val="28"/>
              </w:rPr>
            </w:pPr>
            <w:r w:rsidRPr="00681C09">
              <w:rPr>
                <w:rFonts w:eastAsia="TimesNewRomanPSMT"/>
                <w:color w:val="000000"/>
                <w:sz w:val="28"/>
                <w:szCs w:val="28"/>
              </w:rPr>
              <w:t>должностных обязанностей и условиями продвижения по службе;</w:t>
            </w:r>
          </w:p>
          <w:p w:rsidR="00681C09" w:rsidRPr="00681C09" w:rsidRDefault="00681C09" w:rsidP="00681C0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  <w:szCs w:val="28"/>
              </w:rPr>
            </w:pPr>
            <w:r w:rsidRPr="00681C09">
              <w:rPr>
                <w:rFonts w:eastAsia="TimesNewRomanPSMT"/>
                <w:color w:val="000000"/>
                <w:sz w:val="28"/>
                <w:szCs w:val="28"/>
              </w:rPr>
              <w:t>2) обеспечение организационно-технических условий, необходимых для и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>с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>полнения должностных обязанностей;</w:t>
            </w:r>
          </w:p>
          <w:p w:rsidR="00681C09" w:rsidRPr="00681C09" w:rsidRDefault="00681C09" w:rsidP="00681C0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  <w:szCs w:val="28"/>
              </w:rPr>
            </w:pPr>
            <w:r w:rsidRPr="00681C09">
              <w:rPr>
                <w:rFonts w:eastAsia="TimesNewRomanPSMT"/>
                <w:color w:val="000000"/>
                <w:sz w:val="28"/>
                <w:szCs w:val="28"/>
              </w:rPr>
              <w:t>3) оплату труда и другие выплаты в соответствии с трудовым законодател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>ь</w:t>
            </w:r>
            <w:r>
              <w:rPr>
                <w:rFonts w:eastAsia="TimesNewRomanPSMT"/>
                <w:color w:val="000000"/>
                <w:sz w:val="28"/>
                <w:szCs w:val="28"/>
              </w:rPr>
              <w:t xml:space="preserve">ством  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>и трудовым договором (контрактом);</w:t>
            </w:r>
          </w:p>
          <w:p w:rsidR="00681C09" w:rsidRPr="00681C09" w:rsidRDefault="00681C09" w:rsidP="00681C0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  <w:szCs w:val="28"/>
              </w:rPr>
            </w:pPr>
            <w:r w:rsidRPr="00681C09">
              <w:rPr>
                <w:rFonts w:eastAsia="TimesNewRomanPSMT"/>
                <w:color w:val="000000"/>
                <w:sz w:val="28"/>
                <w:szCs w:val="28"/>
              </w:rPr>
              <w:t>4) отдых, обеспечиваемый установлением нормальной продолжительности рабочего (служебного) времени, предоставлением выходных дней и нераб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>о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>чих праздничных дней, а</w:t>
            </w:r>
            <w:r w:rsidR="00CE5EB3">
              <w:rPr>
                <w:rFonts w:eastAsia="TimesNewRomanPSMT"/>
                <w:color w:val="000000"/>
                <w:sz w:val="28"/>
                <w:szCs w:val="28"/>
              </w:rPr>
              <w:t xml:space="preserve"> 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>также ежегодного оплачиваемого отпуска;</w:t>
            </w:r>
          </w:p>
          <w:p w:rsidR="00681C09" w:rsidRPr="00681C09" w:rsidRDefault="00681C09" w:rsidP="00681C0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  <w:szCs w:val="28"/>
              </w:rPr>
            </w:pPr>
            <w:r w:rsidRPr="00681C09">
              <w:rPr>
                <w:rFonts w:eastAsia="TimesNewRomanPSMT"/>
                <w:color w:val="000000"/>
                <w:sz w:val="28"/>
                <w:szCs w:val="28"/>
              </w:rPr>
              <w:t>5) получение в установленном порядке информации и материалов, необх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>о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>димых для исполнения должностных обязанностей, а также на внесение предложений о совершенствовании деятельности органа местного сам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>о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>управления,</w:t>
            </w:r>
          </w:p>
          <w:p w:rsidR="00681C09" w:rsidRPr="00681C09" w:rsidRDefault="00681C09" w:rsidP="00681C0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  <w:szCs w:val="28"/>
              </w:rPr>
            </w:pPr>
            <w:r>
              <w:rPr>
                <w:rFonts w:eastAsia="TimesNewRomanPSMT"/>
                <w:color w:val="000000"/>
                <w:sz w:val="28"/>
                <w:szCs w:val="28"/>
              </w:rPr>
              <w:t>6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>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      </w:r>
          </w:p>
          <w:p w:rsidR="00681C09" w:rsidRPr="00681C09" w:rsidRDefault="00681C09" w:rsidP="00681C0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  <w:szCs w:val="28"/>
              </w:rPr>
            </w:pPr>
            <w:r>
              <w:rPr>
                <w:rFonts w:eastAsia="TimesNewRomanPSMT"/>
                <w:color w:val="000000"/>
                <w:sz w:val="28"/>
                <w:szCs w:val="28"/>
              </w:rPr>
              <w:t>9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>) объединение, включая право создавать профессиональные союзы, для з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>а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>щиты</w:t>
            </w:r>
            <w:r w:rsidR="00CE5EB3">
              <w:rPr>
                <w:rFonts w:eastAsia="TimesNewRomanPSMT"/>
                <w:color w:val="000000"/>
                <w:sz w:val="28"/>
                <w:szCs w:val="28"/>
              </w:rPr>
              <w:t xml:space="preserve"> 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>своих прав, социально-экономических и профессиональных интересов;</w:t>
            </w:r>
          </w:p>
          <w:p w:rsidR="00681C09" w:rsidRPr="00681C09" w:rsidRDefault="00681C09" w:rsidP="00681C0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  <w:szCs w:val="28"/>
              </w:rPr>
            </w:pPr>
            <w:r w:rsidRPr="00681C09">
              <w:rPr>
                <w:rFonts w:eastAsia="TimesNewRomanPSMT"/>
                <w:color w:val="000000"/>
                <w:sz w:val="28"/>
                <w:szCs w:val="28"/>
              </w:rPr>
              <w:t>11) рассмотрение индивидуальных трудовых споров в соответствии с труд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>о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>вым</w:t>
            </w:r>
            <w:r>
              <w:rPr>
                <w:rFonts w:eastAsia="TimesNewRomanPSMT"/>
                <w:color w:val="000000"/>
                <w:sz w:val="28"/>
                <w:szCs w:val="28"/>
              </w:rPr>
              <w:t xml:space="preserve"> з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>аконодательством, защиту своих прав и законных интересов,</w:t>
            </w:r>
            <w:r w:rsidR="00CE5EB3">
              <w:rPr>
                <w:rFonts w:eastAsia="TimesNewRomanPSMT"/>
                <w:color w:val="000000"/>
                <w:sz w:val="28"/>
                <w:szCs w:val="28"/>
              </w:rPr>
              <w:t xml:space="preserve"> 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>включая обжалование в суд их нарушений;</w:t>
            </w:r>
          </w:p>
          <w:p w:rsidR="00681C09" w:rsidRPr="00681C09" w:rsidRDefault="00681C09" w:rsidP="00681C0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  <w:szCs w:val="28"/>
              </w:rPr>
            </w:pPr>
            <w:r w:rsidRPr="00681C09">
              <w:rPr>
                <w:rFonts w:eastAsia="TimesNewRomanPSMT"/>
                <w:color w:val="000000"/>
                <w:sz w:val="28"/>
                <w:szCs w:val="28"/>
              </w:rPr>
              <w:t xml:space="preserve">12) пенсионное обеспечение в соответствии с законодательством </w:t>
            </w:r>
            <w:proofErr w:type="gramStart"/>
            <w:r w:rsidRPr="00681C09">
              <w:rPr>
                <w:rFonts w:eastAsia="TimesNewRomanPSMT"/>
                <w:color w:val="000000"/>
                <w:sz w:val="28"/>
                <w:szCs w:val="28"/>
              </w:rPr>
              <w:t>Российской</w:t>
            </w:r>
            <w:proofErr w:type="gramEnd"/>
          </w:p>
          <w:p w:rsidR="00681C09" w:rsidRPr="00681C09" w:rsidRDefault="00681C09" w:rsidP="00681C0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  <w:szCs w:val="28"/>
              </w:rPr>
            </w:pPr>
            <w:r w:rsidRPr="00681C09">
              <w:rPr>
                <w:rFonts w:eastAsia="TimesNewRomanPSMT"/>
                <w:color w:val="000000"/>
                <w:sz w:val="28"/>
                <w:szCs w:val="28"/>
              </w:rPr>
              <w:t>Федерации.</w:t>
            </w:r>
          </w:p>
          <w:p w:rsidR="00681C09" w:rsidRPr="00681C09" w:rsidRDefault="003176A3" w:rsidP="00681C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color w:val="000000"/>
                <w:szCs w:val="28"/>
              </w:rPr>
            </w:pPr>
            <w:r>
              <w:rPr>
                <w:rFonts w:eastAsia="TimesNewRomanPSMT"/>
                <w:b/>
                <w:color w:val="000000"/>
                <w:sz w:val="28"/>
                <w:szCs w:val="28"/>
              </w:rPr>
              <w:t>5</w:t>
            </w:r>
            <w:r w:rsidR="00681C09" w:rsidRPr="00681C09">
              <w:rPr>
                <w:rFonts w:eastAsia="TimesNewRomanPSMT"/>
                <w:b/>
                <w:color w:val="000000"/>
                <w:sz w:val="28"/>
                <w:szCs w:val="28"/>
              </w:rPr>
              <w:t xml:space="preserve">. Ответственность </w:t>
            </w:r>
            <w:r w:rsidR="00681C09">
              <w:rPr>
                <w:rFonts w:eastAsia="TimesNewRomanPSMT"/>
                <w:b/>
                <w:color w:val="000000"/>
                <w:sz w:val="28"/>
                <w:szCs w:val="28"/>
              </w:rPr>
              <w:t>ВУР.</w:t>
            </w:r>
          </w:p>
          <w:p w:rsidR="00681C09" w:rsidRPr="00681C09" w:rsidRDefault="00CE5EB3" w:rsidP="00CE5EB3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  <w:szCs w:val="28"/>
              </w:rPr>
            </w:pPr>
            <w:r>
              <w:rPr>
                <w:rFonts w:eastAsia="TimesNewRomanPSMT"/>
                <w:color w:val="000000"/>
                <w:sz w:val="28"/>
                <w:szCs w:val="28"/>
              </w:rPr>
              <w:t xml:space="preserve">        </w:t>
            </w:r>
            <w:r w:rsidR="00681C09">
              <w:rPr>
                <w:rFonts w:eastAsia="TimesNewRomanPSMT"/>
                <w:color w:val="000000"/>
                <w:sz w:val="28"/>
                <w:szCs w:val="28"/>
              </w:rPr>
              <w:t xml:space="preserve">ВУР </w:t>
            </w:r>
            <w:r w:rsidR="00681C09" w:rsidRPr="00681C09">
              <w:rPr>
                <w:rFonts w:eastAsia="TimesNewRomanPSMT"/>
                <w:color w:val="000000"/>
                <w:sz w:val="28"/>
                <w:szCs w:val="28"/>
              </w:rPr>
              <w:t xml:space="preserve"> несет установленную законодательством ответственность:</w:t>
            </w:r>
          </w:p>
          <w:p w:rsidR="00681C09" w:rsidRPr="00681C09" w:rsidRDefault="00681C09" w:rsidP="00CE5EB3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  <w:szCs w:val="28"/>
              </w:rPr>
            </w:pPr>
            <w:r w:rsidRPr="00681C09">
              <w:rPr>
                <w:rFonts w:eastAsia="TimesNewRomanPSMT"/>
                <w:color w:val="000000"/>
                <w:sz w:val="28"/>
                <w:szCs w:val="28"/>
              </w:rPr>
              <w:t>1) неисполнение (ненадлежащее исполнение) должностных обязанностей,</w:t>
            </w:r>
          </w:p>
          <w:p w:rsidR="00681C09" w:rsidRPr="00681C09" w:rsidRDefault="00681C09" w:rsidP="00CE5EB3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  <w:szCs w:val="28"/>
              </w:rPr>
            </w:pPr>
            <w:r w:rsidRPr="00681C09">
              <w:rPr>
                <w:rFonts w:eastAsia="TimesNewRomanPSMT"/>
                <w:color w:val="000000"/>
                <w:sz w:val="28"/>
                <w:szCs w:val="28"/>
              </w:rPr>
              <w:t>2) за утрату или порчу муниципального имущества, которое было предоста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>в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>лено ему</w:t>
            </w:r>
            <w:r w:rsidR="00CE5EB3">
              <w:rPr>
                <w:rFonts w:eastAsia="TimesNewRomanPSMT"/>
                <w:color w:val="000000"/>
                <w:sz w:val="28"/>
                <w:szCs w:val="28"/>
              </w:rPr>
              <w:t xml:space="preserve"> 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>для исполнения должностных обязанностей,</w:t>
            </w:r>
          </w:p>
          <w:p w:rsidR="00681C09" w:rsidRPr="00681C09" w:rsidRDefault="00681C09" w:rsidP="00CE5EB3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  <w:szCs w:val="28"/>
              </w:rPr>
            </w:pPr>
            <w:r w:rsidRPr="00681C09">
              <w:rPr>
                <w:rFonts w:eastAsia="TimesNewRomanPSMT"/>
                <w:color w:val="000000"/>
                <w:sz w:val="28"/>
                <w:szCs w:val="28"/>
              </w:rPr>
              <w:t>3) за своевременное и качественное выполнение заданий и поручений,</w:t>
            </w:r>
          </w:p>
          <w:p w:rsidR="00681C09" w:rsidRPr="00681C09" w:rsidRDefault="00681C09" w:rsidP="00CE5EB3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  <w:szCs w:val="28"/>
              </w:rPr>
            </w:pPr>
            <w:r w:rsidRPr="00681C09">
              <w:rPr>
                <w:rFonts w:eastAsia="TimesNewRomanPSMT"/>
                <w:color w:val="000000"/>
                <w:sz w:val="28"/>
                <w:szCs w:val="28"/>
              </w:rPr>
              <w:t>4) за соблюдение правил трудового распорядка, правил техники безопасности и</w:t>
            </w:r>
            <w:r w:rsidR="00CE5EB3">
              <w:rPr>
                <w:rFonts w:eastAsia="TimesNewRomanPSMT"/>
                <w:color w:val="000000"/>
                <w:sz w:val="28"/>
                <w:szCs w:val="28"/>
              </w:rPr>
              <w:t xml:space="preserve"> 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>охраны труда, пожарной безопасности,</w:t>
            </w:r>
          </w:p>
          <w:p w:rsidR="00681C09" w:rsidRPr="00681C09" w:rsidRDefault="00681C09" w:rsidP="00CE5EB3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  <w:szCs w:val="28"/>
              </w:rPr>
            </w:pPr>
            <w:r w:rsidRPr="00681C09">
              <w:rPr>
                <w:rFonts w:eastAsia="TimesNewRomanPSMT"/>
                <w:color w:val="000000"/>
                <w:sz w:val="28"/>
                <w:szCs w:val="28"/>
              </w:rPr>
              <w:lastRenderedPageBreak/>
              <w:t>5) за правильность и полноту использования предоставленных прав,</w:t>
            </w:r>
          </w:p>
          <w:p w:rsidR="00681C09" w:rsidRPr="00681C09" w:rsidRDefault="00681C09" w:rsidP="00CE5EB3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  <w:szCs w:val="28"/>
              </w:rPr>
            </w:pPr>
            <w:r w:rsidRPr="00681C09">
              <w:rPr>
                <w:rFonts w:eastAsia="TimesNewRomanPSMT"/>
                <w:color w:val="000000"/>
                <w:sz w:val="28"/>
                <w:szCs w:val="28"/>
              </w:rPr>
              <w:t>6) за принятые решения в пределах своей компетенции.</w:t>
            </w:r>
          </w:p>
          <w:p w:rsidR="00681C09" w:rsidRPr="00681C09" w:rsidRDefault="00681C09" w:rsidP="00370AC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  <w:szCs w:val="28"/>
              </w:rPr>
            </w:pPr>
          </w:p>
          <w:p w:rsidR="00681C09" w:rsidRPr="00681C09" w:rsidRDefault="003176A3" w:rsidP="00A3620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color w:val="000000"/>
                <w:szCs w:val="28"/>
              </w:rPr>
            </w:pPr>
            <w:r>
              <w:rPr>
                <w:rFonts w:eastAsia="TimesNewRomanPSMT"/>
                <w:b/>
                <w:color w:val="000000"/>
                <w:sz w:val="28"/>
                <w:szCs w:val="28"/>
              </w:rPr>
              <w:t>6</w:t>
            </w:r>
            <w:r w:rsidR="00681C09" w:rsidRPr="00681C09">
              <w:rPr>
                <w:rFonts w:eastAsia="TimesNewRomanPSMT"/>
                <w:b/>
                <w:color w:val="000000"/>
                <w:sz w:val="28"/>
                <w:szCs w:val="28"/>
              </w:rPr>
              <w:t>. Порядок служе</w:t>
            </w:r>
            <w:r w:rsidR="00370ACE">
              <w:rPr>
                <w:rFonts w:eastAsia="TimesNewRomanPSMT"/>
                <w:b/>
                <w:color w:val="000000"/>
                <w:sz w:val="28"/>
                <w:szCs w:val="28"/>
              </w:rPr>
              <w:t xml:space="preserve">бного взаимодействия ВУР </w:t>
            </w:r>
            <w:r w:rsidR="00681C09" w:rsidRPr="00681C09">
              <w:rPr>
                <w:rFonts w:eastAsia="TimesNewRomanPSMT"/>
                <w:b/>
                <w:color w:val="000000"/>
                <w:sz w:val="28"/>
                <w:szCs w:val="28"/>
              </w:rPr>
              <w:t>с другими работниками</w:t>
            </w:r>
          </w:p>
          <w:p w:rsidR="00681C09" w:rsidRDefault="00681C09" w:rsidP="00A3620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color w:val="000000"/>
                <w:sz w:val="28"/>
                <w:szCs w:val="28"/>
              </w:rPr>
            </w:pPr>
            <w:r w:rsidRPr="00681C09">
              <w:rPr>
                <w:rFonts w:eastAsia="TimesNewRomanPSMT"/>
                <w:b/>
                <w:color w:val="000000"/>
                <w:sz w:val="28"/>
                <w:szCs w:val="28"/>
              </w:rPr>
              <w:t>органов местного самоуправления, организациями и гражданами</w:t>
            </w:r>
          </w:p>
          <w:p w:rsidR="00A36208" w:rsidRPr="00681C09" w:rsidRDefault="00A36208" w:rsidP="00CE5EB3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color w:val="000000"/>
                <w:szCs w:val="28"/>
              </w:rPr>
            </w:pPr>
          </w:p>
          <w:p w:rsidR="00681C09" w:rsidRPr="00681C09" w:rsidRDefault="00681C09" w:rsidP="00CE5EB3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  <w:szCs w:val="28"/>
              </w:rPr>
            </w:pPr>
            <w:r w:rsidRPr="00681C09">
              <w:rPr>
                <w:rFonts w:eastAsia="TimesNewRomanPSMT"/>
                <w:color w:val="000000"/>
                <w:sz w:val="28"/>
                <w:szCs w:val="28"/>
              </w:rPr>
              <w:t xml:space="preserve">8.1. Поручения и указания </w:t>
            </w:r>
            <w:r w:rsidR="00370ACE">
              <w:rPr>
                <w:rFonts w:eastAsia="TimesNewRomanPSMT"/>
                <w:color w:val="000000"/>
                <w:sz w:val="28"/>
                <w:szCs w:val="28"/>
              </w:rPr>
              <w:t xml:space="preserve">ВУР 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 xml:space="preserve">даются </w:t>
            </w:r>
            <w:r w:rsidR="00370ACE">
              <w:rPr>
                <w:rFonts w:eastAsia="TimesNewRomanPSMT"/>
                <w:color w:val="000000"/>
                <w:sz w:val="28"/>
                <w:szCs w:val="28"/>
              </w:rPr>
              <w:t xml:space="preserve">Главой сельсовета 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 xml:space="preserve"> в устной ил</w:t>
            </w:r>
            <w:r w:rsidR="00CE5EB3">
              <w:rPr>
                <w:rFonts w:eastAsia="TimesNewRomanPSMT"/>
                <w:color w:val="000000"/>
                <w:sz w:val="28"/>
                <w:szCs w:val="28"/>
              </w:rPr>
              <w:t xml:space="preserve">и 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 xml:space="preserve">письменной форме по любому вопросу деятельности администрации  </w:t>
            </w:r>
            <w:r w:rsidR="00CE5EB3">
              <w:rPr>
                <w:rFonts w:eastAsia="TimesNewRomanPSMT"/>
                <w:color w:val="000000"/>
                <w:sz w:val="28"/>
                <w:szCs w:val="28"/>
              </w:rPr>
              <w:t>Бе</w:t>
            </w:r>
            <w:r w:rsidR="00CE5EB3">
              <w:rPr>
                <w:rFonts w:eastAsia="TimesNewRomanPSMT"/>
                <w:color w:val="000000"/>
                <w:sz w:val="28"/>
                <w:szCs w:val="28"/>
              </w:rPr>
              <w:t>л</w:t>
            </w:r>
            <w:r w:rsidR="00CE5EB3">
              <w:rPr>
                <w:rFonts w:eastAsia="TimesNewRomanPSMT"/>
                <w:color w:val="000000"/>
                <w:sz w:val="28"/>
                <w:szCs w:val="28"/>
              </w:rPr>
              <w:t>лык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>ского сельсовета.</w:t>
            </w:r>
          </w:p>
          <w:p w:rsidR="00681C09" w:rsidRPr="00681C09" w:rsidRDefault="00681C09" w:rsidP="00CE5EB3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  <w:szCs w:val="28"/>
              </w:rPr>
            </w:pPr>
            <w:r w:rsidRPr="00681C09">
              <w:rPr>
                <w:rFonts w:eastAsia="TimesNewRomanPSMT"/>
                <w:color w:val="000000"/>
                <w:sz w:val="28"/>
                <w:szCs w:val="28"/>
              </w:rPr>
              <w:t>8.2. Объяснительные записки, заявления о служебной проверке, иные заявл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>е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>ния на</w:t>
            </w:r>
            <w:r w:rsidR="00CE5EB3">
              <w:rPr>
                <w:rFonts w:eastAsia="TimesNewRomanPSMT"/>
                <w:color w:val="000000"/>
                <w:sz w:val="28"/>
                <w:szCs w:val="28"/>
              </w:rPr>
              <w:t xml:space="preserve"> 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 xml:space="preserve">имя </w:t>
            </w:r>
            <w:r w:rsidR="00370ACE">
              <w:rPr>
                <w:rFonts w:eastAsia="TimesNewRomanPSMT"/>
                <w:color w:val="000000"/>
                <w:sz w:val="28"/>
                <w:szCs w:val="28"/>
              </w:rPr>
              <w:t xml:space="preserve">главы сельсовета  работником  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 xml:space="preserve"> представляются в письменной</w:t>
            </w:r>
            <w:r w:rsidR="00CE5EB3">
              <w:rPr>
                <w:rFonts w:eastAsia="TimesNewRomanPSMT"/>
                <w:color w:val="000000"/>
                <w:sz w:val="28"/>
                <w:szCs w:val="28"/>
              </w:rPr>
              <w:t xml:space="preserve"> ф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>орме.</w:t>
            </w:r>
          </w:p>
          <w:p w:rsidR="00681C09" w:rsidRPr="00681C09" w:rsidRDefault="00681C09" w:rsidP="00CE5EB3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  <w:szCs w:val="28"/>
              </w:rPr>
            </w:pPr>
            <w:r w:rsidRPr="00681C09">
              <w:rPr>
                <w:rFonts w:eastAsia="TimesNewRomanPSMT"/>
                <w:color w:val="000000"/>
                <w:sz w:val="28"/>
                <w:szCs w:val="28"/>
              </w:rPr>
              <w:t xml:space="preserve">8.3. В целях исполнения служебных обязанностей и поручений </w:t>
            </w:r>
            <w:r w:rsidR="00370ACE">
              <w:rPr>
                <w:rFonts w:eastAsia="TimesNewRomanPSMT"/>
                <w:color w:val="000000"/>
                <w:sz w:val="28"/>
                <w:szCs w:val="28"/>
              </w:rPr>
              <w:t xml:space="preserve">работник  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 xml:space="preserve"> вправе</w:t>
            </w:r>
            <w:r w:rsidR="00CE5EB3">
              <w:rPr>
                <w:rFonts w:eastAsia="TimesNewRomanPSMT"/>
                <w:color w:val="000000"/>
                <w:sz w:val="28"/>
                <w:szCs w:val="28"/>
              </w:rPr>
              <w:t xml:space="preserve"> 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>обращаться к другим работникам органов местного самоуправления, гражданам и в</w:t>
            </w:r>
            <w:r w:rsidR="00CE5EB3">
              <w:rPr>
                <w:rFonts w:eastAsia="TimesNewRomanPSMT"/>
                <w:color w:val="000000"/>
                <w:sz w:val="28"/>
                <w:szCs w:val="28"/>
              </w:rPr>
              <w:t xml:space="preserve"> </w:t>
            </w:r>
            <w:r w:rsidRPr="00681C09">
              <w:rPr>
                <w:rFonts w:eastAsia="TimesNewRomanPSMT"/>
                <w:color w:val="000000"/>
                <w:sz w:val="28"/>
                <w:szCs w:val="28"/>
              </w:rPr>
              <w:t>организации.</w:t>
            </w:r>
          </w:p>
          <w:p w:rsidR="00681C09" w:rsidRPr="00681C09" w:rsidRDefault="00681C09" w:rsidP="00681C09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Cs w:val="28"/>
              </w:rPr>
            </w:pPr>
          </w:p>
          <w:p w:rsidR="00583053" w:rsidRPr="0075643C" w:rsidRDefault="00583053" w:rsidP="00583053">
            <w:pPr>
              <w:spacing w:after="200" w:line="276" w:lineRule="auto"/>
              <w:ind w:left="720"/>
              <w:rPr>
                <w:rFonts w:eastAsia="Calibri"/>
                <w:szCs w:val="28"/>
                <w:lang w:eastAsia="en-US"/>
              </w:rPr>
            </w:pPr>
          </w:p>
          <w:p w:rsidR="00B30A6F" w:rsidRPr="00A36208" w:rsidRDefault="00CE5EB3">
            <w:pPr>
              <w:pStyle w:val="file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6208">
              <w:rPr>
                <w:rFonts w:ascii="Times New Roman" w:hAnsi="Times New Roman"/>
                <w:b/>
                <w:sz w:val="28"/>
                <w:szCs w:val="28"/>
              </w:rPr>
              <w:t>Ознакомлена</w:t>
            </w:r>
            <w:r w:rsidR="00A36208" w:rsidRPr="00A36208">
              <w:rPr>
                <w:rFonts w:ascii="Times New Roman" w:hAnsi="Times New Roman"/>
                <w:b/>
                <w:sz w:val="28"/>
                <w:szCs w:val="28"/>
              </w:rPr>
              <w:t>:                                                  ВУР</w:t>
            </w:r>
          </w:p>
          <w:p w:rsidR="00B30A6F" w:rsidRDefault="00B30A6F">
            <w:pPr>
              <w:pStyle w:val="file"/>
              <w:spacing w:line="360" w:lineRule="auto"/>
              <w:rPr>
                <w:rFonts w:cs="Arial"/>
              </w:rPr>
            </w:pPr>
          </w:p>
          <w:p w:rsidR="00B30A6F" w:rsidRDefault="00B30A6F">
            <w:pPr>
              <w:pStyle w:val="file"/>
              <w:spacing w:line="360" w:lineRule="auto"/>
              <w:rPr>
                <w:rFonts w:cs="Arial"/>
              </w:rPr>
            </w:pPr>
          </w:p>
          <w:p w:rsidR="00B30A6F" w:rsidRDefault="00B30A6F">
            <w:pPr>
              <w:pStyle w:val="file"/>
              <w:spacing w:line="360" w:lineRule="auto"/>
              <w:rPr>
                <w:rFonts w:cs="Arial"/>
              </w:rPr>
            </w:pPr>
            <w:bookmarkStart w:id="0" w:name="_GoBack"/>
            <w:bookmarkEnd w:id="0"/>
          </w:p>
          <w:p w:rsidR="00B30A6F" w:rsidRDefault="00B30A6F">
            <w:pPr>
              <w:pStyle w:val="file"/>
              <w:spacing w:line="360" w:lineRule="auto"/>
              <w:rPr>
                <w:rFonts w:cs="Arial"/>
              </w:rPr>
            </w:pPr>
          </w:p>
          <w:p w:rsidR="00B30A6F" w:rsidRDefault="00B30A6F">
            <w:pPr>
              <w:pStyle w:val="file"/>
              <w:spacing w:line="360" w:lineRule="auto"/>
              <w:rPr>
                <w:rFonts w:cs="Arial"/>
              </w:rPr>
            </w:pPr>
          </w:p>
          <w:p w:rsidR="00B30A6F" w:rsidRDefault="00B30A6F">
            <w:pPr>
              <w:pStyle w:val="file"/>
              <w:spacing w:line="360" w:lineRule="auto"/>
              <w:rPr>
                <w:rFonts w:cs="Arial"/>
              </w:rPr>
            </w:pPr>
          </w:p>
          <w:p w:rsidR="00B30A6F" w:rsidRDefault="00B30A6F">
            <w:pPr>
              <w:pStyle w:val="file"/>
              <w:spacing w:line="360" w:lineRule="auto"/>
              <w:rPr>
                <w:rFonts w:cs="Arial"/>
              </w:rPr>
            </w:pPr>
          </w:p>
        </w:tc>
      </w:tr>
    </w:tbl>
    <w:p w:rsidR="00740AEE" w:rsidRPr="00DA172E" w:rsidRDefault="00740AEE">
      <w:pPr>
        <w:rPr>
          <w:sz w:val="28"/>
          <w:szCs w:val="28"/>
        </w:rPr>
      </w:pPr>
    </w:p>
    <w:sectPr w:rsidR="00740AEE" w:rsidRPr="00DA172E" w:rsidSect="00430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23F" w:rsidRDefault="0035723F" w:rsidP="00B30A6F">
      <w:r>
        <w:separator/>
      </w:r>
    </w:p>
  </w:endnote>
  <w:endnote w:type="continuationSeparator" w:id="0">
    <w:p w:rsidR="0035723F" w:rsidRDefault="0035723F" w:rsidP="00B3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23F" w:rsidRDefault="0035723F" w:rsidP="00B30A6F">
      <w:r>
        <w:separator/>
      </w:r>
    </w:p>
  </w:footnote>
  <w:footnote w:type="continuationSeparator" w:id="0">
    <w:p w:rsidR="0035723F" w:rsidRDefault="0035723F" w:rsidP="00B30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6156"/>
    <w:multiLevelType w:val="hybridMultilevel"/>
    <w:tmpl w:val="B344B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006B2"/>
    <w:multiLevelType w:val="multilevel"/>
    <w:tmpl w:val="21A88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E744349"/>
    <w:multiLevelType w:val="hybridMultilevel"/>
    <w:tmpl w:val="BB7893B8"/>
    <w:lvl w:ilvl="0" w:tplc="E5DE12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64646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C540F"/>
    <w:multiLevelType w:val="hybridMultilevel"/>
    <w:tmpl w:val="873A445C"/>
    <w:lvl w:ilvl="0" w:tplc="B17081E4">
      <w:start w:val="201"/>
      <w:numFmt w:val="decimal"/>
      <w:lvlText w:val="%1"/>
      <w:lvlJc w:val="left"/>
      <w:pPr>
        <w:tabs>
          <w:tab w:val="num" w:pos="7995"/>
        </w:tabs>
        <w:ind w:left="799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8670"/>
        </w:tabs>
        <w:ind w:left="86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390"/>
        </w:tabs>
        <w:ind w:left="93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110"/>
        </w:tabs>
        <w:ind w:left="101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0830"/>
        </w:tabs>
        <w:ind w:left="108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11550"/>
        </w:tabs>
        <w:ind w:left="115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12270"/>
        </w:tabs>
        <w:ind w:left="122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2990"/>
        </w:tabs>
        <w:ind w:left="129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3710"/>
        </w:tabs>
        <w:ind w:left="13710" w:hanging="180"/>
      </w:pPr>
    </w:lvl>
  </w:abstractNum>
  <w:abstractNum w:abstractNumId="4">
    <w:nsid w:val="53A63FA1"/>
    <w:multiLevelType w:val="hybridMultilevel"/>
    <w:tmpl w:val="BB44C0D2"/>
    <w:lvl w:ilvl="0" w:tplc="ED5800B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D3734A"/>
    <w:multiLevelType w:val="hybridMultilevel"/>
    <w:tmpl w:val="1F5ED7D6"/>
    <w:lvl w:ilvl="0" w:tplc="11FA09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F777E09"/>
    <w:multiLevelType w:val="hybridMultilevel"/>
    <w:tmpl w:val="3528B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A14"/>
    <w:rsid w:val="00002A61"/>
    <w:rsid w:val="00017892"/>
    <w:rsid w:val="000619FB"/>
    <w:rsid w:val="000758E5"/>
    <w:rsid w:val="00081E6C"/>
    <w:rsid w:val="002376EE"/>
    <w:rsid w:val="003176A3"/>
    <w:rsid w:val="0035723F"/>
    <w:rsid w:val="00370ACE"/>
    <w:rsid w:val="00380FFF"/>
    <w:rsid w:val="003A6C53"/>
    <w:rsid w:val="00430F92"/>
    <w:rsid w:val="004962CD"/>
    <w:rsid w:val="004D0380"/>
    <w:rsid w:val="004E754D"/>
    <w:rsid w:val="004F2AD9"/>
    <w:rsid w:val="00537E77"/>
    <w:rsid w:val="00567A67"/>
    <w:rsid w:val="00583053"/>
    <w:rsid w:val="005D696E"/>
    <w:rsid w:val="005F63AE"/>
    <w:rsid w:val="00663220"/>
    <w:rsid w:val="00681C09"/>
    <w:rsid w:val="00734FCB"/>
    <w:rsid w:val="00740AEE"/>
    <w:rsid w:val="0075643C"/>
    <w:rsid w:val="00765453"/>
    <w:rsid w:val="007A45C3"/>
    <w:rsid w:val="007C432C"/>
    <w:rsid w:val="00875A82"/>
    <w:rsid w:val="00901397"/>
    <w:rsid w:val="00904947"/>
    <w:rsid w:val="009832ED"/>
    <w:rsid w:val="009B3140"/>
    <w:rsid w:val="009C67F1"/>
    <w:rsid w:val="00A10284"/>
    <w:rsid w:val="00A2000C"/>
    <w:rsid w:val="00A36208"/>
    <w:rsid w:val="00AF6AB5"/>
    <w:rsid w:val="00B03059"/>
    <w:rsid w:val="00B30A6F"/>
    <w:rsid w:val="00B41425"/>
    <w:rsid w:val="00B91EA8"/>
    <w:rsid w:val="00BF7BA4"/>
    <w:rsid w:val="00C761A0"/>
    <w:rsid w:val="00CB66D0"/>
    <w:rsid w:val="00CB68F9"/>
    <w:rsid w:val="00CE5EB3"/>
    <w:rsid w:val="00D0717A"/>
    <w:rsid w:val="00D830F0"/>
    <w:rsid w:val="00DA172E"/>
    <w:rsid w:val="00DB5778"/>
    <w:rsid w:val="00E54394"/>
    <w:rsid w:val="00EB4732"/>
    <w:rsid w:val="00EE2A14"/>
    <w:rsid w:val="00F11575"/>
    <w:rsid w:val="00F4044F"/>
    <w:rsid w:val="00F839E7"/>
    <w:rsid w:val="00F94BCF"/>
    <w:rsid w:val="00FE3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1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le">
    <w:name w:val="file"/>
    <w:basedOn w:val="a"/>
    <w:rsid w:val="007A45C3"/>
    <w:pPr>
      <w:spacing w:before="240" w:after="240"/>
      <w:jc w:val="both"/>
    </w:pPr>
    <w:rPr>
      <w:rFonts w:ascii="Verdana" w:hAnsi="Verdana"/>
      <w:color w:val="646464"/>
      <w:sz w:val="18"/>
      <w:szCs w:val="18"/>
    </w:rPr>
  </w:style>
  <w:style w:type="character" w:styleId="a3">
    <w:name w:val="Strong"/>
    <w:basedOn w:val="a0"/>
    <w:uiPriority w:val="22"/>
    <w:qFormat/>
    <w:rsid w:val="007A45C3"/>
    <w:rPr>
      <w:b/>
      <w:bCs/>
    </w:rPr>
  </w:style>
  <w:style w:type="paragraph" w:styleId="a4">
    <w:name w:val="List Paragraph"/>
    <w:basedOn w:val="a"/>
    <w:uiPriority w:val="34"/>
    <w:qFormat/>
    <w:rsid w:val="00C761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0A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0A6F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0A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0A6F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0A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0A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11B7BE6-EF64-4662-AC1D-24930C44E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3974</Words>
  <Characters>22654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2017-05-23T07:22:00Z</cp:lastPrinted>
  <dcterms:created xsi:type="dcterms:W3CDTF">2013-11-11T03:05:00Z</dcterms:created>
  <dcterms:modified xsi:type="dcterms:W3CDTF">2017-05-23T07:31:00Z</dcterms:modified>
</cp:coreProperties>
</file>